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F6" w:rsidRDefault="00E421F6"/>
    <w:p w:rsidR="00193DE9" w:rsidRPr="00F57F71" w:rsidRDefault="00193DE9" w:rsidP="00193DE9">
      <w:pPr>
        <w:ind w:left="-720" w:right="-540"/>
        <w:jc w:val="both"/>
        <w:rPr>
          <w:rFonts w:ascii="Arial" w:hAnsi="Arial" w:cs="Arial"/>
        </w:rPr>
      </w:pPr>
      <w:proofErr w:type="gramStart"/>
      <w:r w:rsidRPr="00F57F71">
        <w:rPr>
          <w:rFonts w:ascii="Arial" w:eastAsia="TimesNewRomanPSMT" w:hAnsi="Arial" w:cs="Arial"/>
        </w:rPr>
        <w:t>На основу чл.</w:t>
      </w:r>
      <w:proofErr w:type="gramEnd"/>
      <w:r w:rsidRPr="00F57F71">
        <w:rPr>
          <w:rFonts w:ascii="Arial" w:eastAsia="TimesNewRomanPSMT" w:hAnsi="Arial" w:cs="Arial"/>
        </w:rPr>
        <w:t xml:space="preserve"> 52. </w:t>
      </w:r>
      <w:proofErr w:type="gramStart"/>
      <w:r w:rsidRPr="00F57F71">
        <w:rPr>
          <w:rFonts w:ascii="Arial" w:eastAsia="TimesNewRomanPSMT" w:hAnsi="Arial" w:cs="Arial"/>
        </w:rPr>
        <w:t>став</w:t>
      </w:r>
      <w:proofErr w:type="gramEnd"/>
      <w:r w:rsidRPr="00F57F71">
        <w:rPr>
          <w:rFonts w:ascii="Arial" w:eastAsia="TimesNewRomanPSMT" w:hAnsi="Arial" w:cs="Arial"/>
        </w:rPr>
        <w:t xml:space="preserve"> 3. </w:t>
      </w:r>
      <w:proofErr w:type="gramStart"/>
      <w:r w:rsidRPr="00F57F71">
        <w:rPr>
          <w:rFonts w:ascii="Arial" w:eastAsia="TimesNewRomanPSMT" w:hAnsi="Arial" w:cs="Arial"/>
        </w:rPr>
        <w:t>тачка</w:t>
      </w:r>
      <w:proofErr w:type="gramEnd"/>
      <w:r w:rsidRPr="00F57F71">
        <w:rPr>
          <w:rFonts w:ascii="Arial" w:eastAsia="TimesNewRomanPSMT" w:hAnsi="Arial" w:cs="Arial"/>
        </w:rPr>
        <w:t xml:space="preserve"> 2 и члана 93. </w:t>
      </w:r>
      <w:proofErr w:type="gramStart"/>
      <w:r w:rsidRPr="00F57F71">
        <w:rPr>
          <w:rFonts w:ascii="Arial" w:eastAsia="TimesNewRomanPSMT" w:hAnsi="Arial" w:cs="Arial"/>
        </w:rPr>
        <w:t>Закона о јавним набавкама („Сл. гласник РС” бр. 91/19, у даљем тексту: Закон), чл.</w:t>
      </w:r>
      <w:proofErr w:type="gramEnd"/>
      <w:r w:rsidRPr="00F57F71">
        <w:rPr>
          <w:rFonts w:ascii="Arial" w:eastAsia="TimesNewRomanPSMT" w:hAnsi="Arial" w:cs="Arial"/>
        </w:rPr>
        <w:t xml:space="preserve"> </w:t>
      </w:r>
      <w:r w:rsidRPr="00F57F71">
        <w:rPr>
          <w:rFonts w:ascii="Arial" w:eastAsia="TimesNewRomanPSMT" w:hAnsi="Arial" w:cs="Arial"/>
          <w:lang w:val="sr-Cyrl-CS"/>
        </w:rPr>
        <w:t>2</w:t>
      </w:r>
      <w:r w:rsidRPr="00F57F71">
        <w:rPr>
          <w:rFonts w:ascii="Arial" w:eastAsia="TimesNewRomanPSMT" w:hAnsi="Arial" w:cs="Arial"/>
        </w:rPr>
        <w:t>. Правилника о обавезним елементима конкурсне документације у поступцима јавних набавки („Сл. гласник РС” бр. 21/21)</w:t>
      </w:r>
      <w:proofErr w:type="gramStart"/>
      <w:r w:rsidRPr="00F57F71">
        <w:rPr>
          <w:rFonts w:ascii="Arial" w:eastAsia="TimesNewRomanPSMT" w:hAnsi="Arial" w:cs="Arial"/>
        </w:rPr>
        <w:t>,и</w:t>
      </w:r>
      <w:proofErr w:type="gramEnd"/>
      <w:r w:rsidRPr="00F57F71">
        <w:rPr>
          <w:rFonts w:ascii="Arial" w:eastAsia="TimesNewRomanPSMT" w:hAnsi="Arial" w:cs="Arial"/>
        </w:rPr>
        <w:t xml:space="preserve"> </w:t>
      </w:r>
      <w:r w:rsidRPr="00F57F71">
        <w:rPr>
          <w:rFonts w:ascii="Arial" w:hAnsi="Arial" w:cs="Arial"/>
        </w:rPr>
        <w:t>Одлуке о спровођењу поступка јавне набавке број</w:t>
      </w:r>
      <w:r w:rsidRPr="00F57F71">
        <w:rPr>
          <w:rFonts w:ascii="Arial" w:hAnsi="Arial" w:cs="Arial"/>
          <w:lang w:val="sr-Cyrl-CS"/>
        </w:rPr>
        <w:t xml:space="preserve"> </w:t>
      </w:r>
      <w:r w:rsidRPr="00F57F71">
        <w:rPr>
          <w:rFonts w:ascii="Arial" w:hAnsi="Arial" w:cs="Arial"/>
          <w:lang w:val="sr-Latn-CS"/>
        </w:rPr>
        <w:t>XIV-</w:t>
      </w:r>
      <w:r>
        <w:rPr>
          <w:rFonts w:ascii="Arial" w:hAnsi="Arial" w:cs="Arial"/>
        </w:rPr>
        <w:t>129</w:t>
      </w:r>
      <w:r w:rsidRPr="00F57F71">
        <w:rPr>
          <w:rFonts w:ascii="Arial" w:hAnsi="Arial" w:cs="Arial"/>
          <w:lang w:val="sr-Latn-CS"/>
        </w:rPr>
        <w:t>-</w:t>
      </w:r>
      <w:r w:rsidR="00F66893">
        <w:rPr>
          <w:rFonts w:ascii="Arial" w:hAnsi="Arial" w:cs="Arial"/>
        </w:rPr>
        <w:t>902</w:t>
      </w:r>
      <w:r w:rsidRPr="00F57F71">
        <w:rPr>
          <w:rFonts w:ascii="Arial" w:hAnsi="Arial" w:cs="Arial"/>
        </w:rPr>
        <w:t xml:space="preserve"> </w:t>
      </w:r>
      <w:r w:rsidRPr="00F57F71">
        <w:rPr>
          <w:rFonts w:ascii="Arial" w:hAnsi="Arial" w:cs="Arial"/>
          <w:lang w:val="sr-Cyrl-CS"/>
        </w:rPr>
        <w:t xml:space="preserve">од </w:t>
      </w:r>
      <w:r w:rsidR="00F66893">
        <w:rPr>
          <w:rFonts w:ascii="Arial" w:hAnsi="Arial" w:cs="Arial"/>
        </w:rPr>
        <w:t xml:space="preserve">  10</w:t>
      </w:r>
      <w:r w:rsidR="00AC427B">
        <w:rPr>
          <w:rFonts w:ascii="Arial" w:hAnsi="Arial" w:cs="Arial"/>
        </w:rPr>
        <w:t>.08</w:t>
      </w:r>
      <w:r w:rsidRPr="00F57F71">
        <w:rPr>
          <w:rFonts w:ascii="Arial" w:hAnsi="Arial" w:cs="Arial"/>
        </w:rPr>
        <w:t>.2021</w:t>
      </w:r>
      <w:r w:rsidRPr="00F57F71">
        <w:rPr>
          <w:rFonts w:ascii="Arial" w:hAnsi="Arial" w:cs="Arial"/>
          <w:lang w:val="sr-Cyrl-CS"/>
        </w:rPr>
        <w:t>. године</w:t>
      </w:r>
      <w:r w:rsidRPr="00F57F71">
        <w:rPr>
          <w:rFonts w:ascii="Arial" w:hAnsi="Arial" w:cs="Arial"/>
        </w:rPr>
        <w:t>, припремљена је:</w:t>
      </w:r>
    </w:p>
    <w:p w:rsidR="00193DE9" w:rsidRPr="00F57F71" w:rsidRDefault="00193DE9" w:rsidP="00193DE9">
      <w:pPr>
        <w:jc w:val="both"/>
        <w:rPr>
          <w:rFonts w:ascii="Arial" w:hAnsi="Arial" w:cs="Arial"/>
        </w:rPr>
      </w:pPr>
    </w:p>
    <w:p w:rsidR="00193DE9" w:rsidRPr="00F57F71" w:rsidRDefault="00193DE9" w:rsidP="00193DE9">
      <w:pPr>
        <w:shd w:val="clear" w:color="auto" w:fill="C6D9F1"/>
        <w:jc w:val="center"/>
        <w:rPr>
          <w:rFonts w:ascii="Arial" w:eastAsia="TimesNewRomanPS-BoldMT" w:hAnsi="Arial" w:cs="Arial"/>
          <w:b/>
          <w:bCs/>
          <w:lang w:val="ru-RU"/>
        </w:rPr>
      </w:pPr>
      <w:r w:rsidRPr="00F57F71">
        <w:rPr>
          <w:rFonts w:ascii="Arial" w:eastAsia="TimesNewRomanPS-BoldMT" w:hAnsi="Arial" w:cs="Arial"/>
          <w:b/>
          <w:bCs/>
        </w:rPr>
        <w:t>КОНКУРСНА ДОКУМЕНТАЦИЈА</w:t>
      </w:r>
    </w:p>
    <w:p w:rsidR="00193DE9" w:rsidRPr="00F57F71" w:rsidRDefault="00193DE9" w:rsidP="00193DE9">
      <w:pPr>
        <w:shd w:val="clear" w:color="auto" w:fill="C6D9F1"/>
        <w:jc w:val="center"/>
        <w:rPr>
          <w:rFonts w:ascii="Arial" w:eastAsia="TimesNewRomanPS-BoldMT" w:hAnsi="Arial" w:cs="Arial"/>
          <w:b/>
          <w:bCs/>
          <w:lang w:val="ru-RU"/>
        </w:rPr>
      </w:pPr>
    </w:p>
    <w:p w:rsidR="00193DE9" w:rsidRPr="00F57F71" w:rsidRDefault="00193DE9" w:rsidP="00AC427B">
      <w:pPr>
        <w:shd w:val="clear" w:color="auto" w:fill="C6D9F1"/>
        <w:jc w:val="center"/>
        <w:rPr>
          <w:rFonts w:ascii="Arial" w:eastAsia="TimesNewRomanPS-BoldMT" w:hAnsi="Arial" w:cs="Arial"/>
          <w:b/>
          <w:bCs/>
          <w:lang w:val="sr-Cyrl-CS"/>
        </w:rPr>
      </w:pPr>
      <w:r w:rsidRPr="00F57F71">
        <w:rPr>
          <w:rFonts w:ascii="Arial" w:eastAsia="TimesNewRomanPS-BoldMT" w:hAnsi="Arial" w:cs="Arial"/>
          <w:b/>
          <w:bCs/>
          <w:lang w:val="sr-Cyrl-CS"/>
        </w:rPr>
        <w:t xml:space="preserve">у отвореном поступку за </w:t>
      </w:r>
      <w:r w:rsidRPr="00F57F71">
        <w:rPr>
          <w:rFonts w:ascii="Arial" w:eastAsia="TimesNewRomanPS-BoldMT" w:hAnsi="Arial" w:cs="Arial"/>
          <w:b/>
          <w:bCs/>
        </w:rPr>
        <w:t xml:space="preserve">јавну набавку </w:t>
      </w:r>
      <w:r w:rsidR="00AC427B">
        <w:rPr>
          <w:rFonts w:ascii="Arial" w:eastAsia="TimesNewRomanPS-BoldMT" w:hAnsi="Arial" w:cs="Arial"/>
          <w:b/>
          <w:bCs/>
          <w:lang w:val="sr-Cyrl-CS"/>
        </w:rPr>
        <w:t xml:space="preserve">– добра, медицински потрошни материјал </w:t>
      </w:r>
      <w:r w:rsidRPr="00F57F71">
        <w:rPr>
          <w:rFonts w:ascii="Arial" w:eastAsia="TimesNewRomanPS-BoldMT" w:hAnsi="Arial" w:cs="Arial"/>
          <w:b/>
          <w:bCs/>
          <w:lang w:val="sr-Cyrl-CS"/>
        </w:rPr>
        <w:t>по партијама</w:t>
      </w:r>
    </w:p>
    <w:p w:rsidR="00193DE9" w:rsidRPr="00F57F71" w:rsidRDefault="00193DE9" w:rsidP="00193DE9">
      <w:pPr>
        <w:shd w:val="clear" w:color="auto" w:fill="C6D9F1"/>
        <w:jc w:val="center"/>
        <w:rPr>
          <w:rFonts w:ascii="Arial" w:eastAsia="TimesNewRomanPS-BoldMT" w:hAnsi="Arial" w:cs="Arial"/>
          <w:b/>
          <w:bCs/>
        </w:rPr>
      </w:pPr>
      <w:proofErr w:type="gramStart"/>
      <w:r w:rsidRPr="00F57F71">
        <w:rPr>
          <w:rFonts w:ascii="Arial" w:eastAsia="TimesNewRomanPS-BoldMT" w:hAnsi="Arial" w:cs="Arial"/>
          <w:b/>
          <w:bCs/>
        </w:rPr>
        <w:t>ЈН бр</w:t>
      </w:r>
      <w:r>
        <w:rPr>
          <w:rFonts w:ascii="Arial" w:eastAsia="TimesNewRomanPS-BoldMT" w:hAnsi="Arial" w:cs="Arial"/>
          <w:b/>
          <w:bCs/>
          <w:lang w:val="sr-Cyrl-CS"/>
        </w:rPr>
        <w:t>.</w:t>
      </w:r>
      <w:proofErr w:type="gramEnd"/>
      <w:r>
        <w:rPr>
          <w:rFonts w:ascii="Arial" w:eastAsia="TimesNewRomanPS-BoldMT" w:hAnsi="Arial" w:cs="Arial"/>
          <w:b/>
          <w:bCs/>
          <w:lang w:val="sr-Cyrl-CS"/>
        </w:rPr>
        <w:t xml:space="preserve"> 2</w:t>
      </w:r>
      <w:r w:rsidRPr="00F57F71">
        <w:rPr>
          <w:rFonts w:ascii="Arial" w:eastAsia="TimesNewRomanPS-BoldMT" w:hAnsi="Arial" w:cs="Arial"/>
          <w:b/>
          <w:bCs/>
          <w:lang w:val="sr-Cyrl-CS"/>
        </w:rPr>
        <w:t>/21</w:t>
      </w:r>
    </w:p>
    <w:p w:rsidR="00193DE9" w:rsidRPr="00F57F71" w:rsidRDefault="00193DE9" w:rsidP="00193DE9">
      <w:pPr>
        <w:jc w:val="both"/>
        <w:rPr>
          <w:rFonts w:ascii="Arial" w:eastAsia="TimesNewRomanPSMT" w:hAnsi="Arial" w:cs="Arial"/>
        </w:rPr>
      </w:pPr>
    </w:p>
    <w:p w:rsidR="00193DE9" w:rsidRPr="00F57F71" w:rsidRDefault="00193DE9" w:rsidP="00193DE9">
      <w:pPr>
        <w:ind w:firstLine="720"/>
        <w:jc w:val="both"/>
        <w:rPr>
          <w:rFonts w:ascii="Arial" w:eastAsia="TimesNewRomanPSMT" w:hAnsi="Arial" w:cs="Arial"/>
        </w:rPr>
      </w:pPr>
    </w:p>
    <w:p w:rsidR="00193DE9" w:rsidRPr="00F57F71" w:rsidRDefault="00193DE9" w:rsidP="00193DE9">
      <w:pPr>
        <w:rPr>
          <w:rFonts w:ascii="Arial" w:hAnsi="Arial" w:cs="Arial"/>
          <w:b/>
          <w:lang w:val="ru-RU"/>
        </w:rPr>
      </w:pPr>
      <w:r w:rsidRPr="00F57F71">
        <w:rPr>
          <w:rFonts w:ascii="Arial" w:hAnsi="Arial" w:cs="Arial"/>
          <w:b/>
          <w:lang w:val="ru-RU"/>
        </w:rPr>
        <w:t>ОПШТИ ПОДАЦИ О ПРЕДМЕТУ НАБАВКЕ</w:t>
      </w:r>
    </w:p>
    <w:p w:rsidR="00193DE9" w:rsidRPr="00F57F71" w:rsidRDefault="00193DE9" w:rsidP="00193DE9">
      <w:pPr>
        <w:jc w:val="center"/>
        <w:rPr>
          <w:rFonts w:ascii="Arial" w:hAnsi="Arial" w:cs="Arial"/>
          <w:b/>
          <w:lang w:val="ru-RU"/>
        </w:rPr>
      </w:pPr>
    </w:p>
    <w:p w:rsidR="00193DE9" w:rsidRPr="00DA1111" w:rsidRDefault="00193DE9" w:rsidP="00193DE9">
      <w:pPr>
        <w:widowControl w:val="0"/>
        <w:overflowPunct w:val="0"/>
        <w:autoSpaceDE w:val="0"/>
        <w:autoSpaceDN w:val="0"/>
        <w:adjustRightInd w:val="0"/>
        <w:spacing w:line="210" w:lineRule="auto"/>
        <w:ind w:left="360"/>
        <w:jc w:val="both"/>
        <w:rPr>
          <w:rFonts w:ascii="Arial" w:hAnsi="Arial" w:cs="Arial"/>
          <w:lang w:val="sr-Cyrl-CS"/>
        </w:rPr>
      </w:pPr>
      <w:r w:rsidRPr="00DA1111">
        <w:rPr>
          <w:rFonts w:ascii="Arial" w:hAnsi="Arial" w:cs="Arial"/>
          <w:b/>
          <w:bCs/>
        </w:rPr>
        <w:t>Предмет набавке је: добра</w:t>
      </w:r>
    </w:p>
    <w:p w:rsidR="00193DE9" w:rsidRPr="00AC427B" w:rsidRDefault="00AC427B" w:rsidP="00193DE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lang w:val="sr-Cyrl-CS"/>
        </w:rPr>
        <w:t xml:space="preserve">      </w:t>
      </w:r>
      <w:r w:rsidR="007E7A7E" w:rsidRPr="00AC427B">
        <w:rPr>
          <w:rFonts w:ascii="Arial" w:hAnsi="Arial" w:cs="Arial"/>
          <w:b/>
          <w:lang w:val="sr-Cyrl-CS"/>
        </w:rPr>
        <w:t>Број из плана јавних набавки 2</w:t>
      </w:r>
      <w:r w:rsidR="00193DE9" w:rsidRPr="00AC427B">
        <w:rPr>
          <w:rFonts w:ascii="Arial" w:hAnsi="Arial" w:cs="Arial"/>
          <w:b/>
          <w:lang w:val="sr-Cyrl-CS"/>
        </w:rPr>
        <w:t>/21</w:t>
      </w:r>
    </w:p>
    <w:p w:rsidR="00193DE9" w:rsidRPr="00F57F71" w:rsidRDefault="00193DE9" w:rsidP="00193DE9">
      <w:pPr>
        <w:widowControl w:val="0"/>
        <w:overflowPunct w:val="0"/>
        <w:autoSpaceDE w:val="0"/>
        <w:autoSpaceDN w:val="0"/>
        <w:adjustRightInd w:val="0"/>
        <w:spacing w:line="210" w:lineRule="auto"/>
        <w:ind w:left="360"/>
        <w:jc w:val="both"/>
        <w:rPr>
          <w:rFonts w:ascii="Arial" w:hAnsi="Arial" w:cs="Arial"/>
          <w:b/>
          <w:bCs/>
        </w:rPr>
      </w:pPr>
      <w:r w:rsidRPr="00F57F71">
        <w:rPr>
          <w:rFonts w:ascii="Arial" w:hAnsi="Arial" w:cs="Arial"/>
          <w:b/>
          <w:bCs/>
        </w:rPr>
        <w:t xml:space="preserve"> </w:t>
      </w:r>
      <w:proofErr w:type="gramStart"/>
      <w:r w:rsidRPr="00F57F71">
        <w:rPr>
          <w:rFonts w:ascii="Arial" w:hAnsi="Arial" w:cs="Arial"/>
          <w:b/>
          <w:bCs/>
        </w:rPr>
        <w:t>Прехрамбени  производи</w:t>
      </w:r>
      <w:proofErr w:type="gramEnd"/>
      <w:r w:rsidRPr="00F57F71">
        <w:rPr>
          <w:rFonts w:ascii="Arial" w:hAnsi="Arial" w:cs="Arial"/>
        </w:rPr>
        <w:t>:</w:t>
      </w:r>
    </w:p>
    <w:p w:rsidR="00193DE9" w:rsidRPr="00F57F71" w:rsidRDefault="00AC427B" w:rsidP="00193DE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ЦПВ ознака 33140000  (медицински потрошни материјал</w:t>
      </w:r>
      <w:r w:rsidR="00193DE9" w:rsidRPr="00F57F71">
        <w:rPr>
          <w:rFonts w:ascii="Arial" w:hAnsi="Arial" w:cs="Arial"/>
        </w:rPr>
        <w:t xml:space="preserve">) </w:t>
      </w:r>
    </w:p>
    <w:p w:rsidR="00193DE9" w:rsidRPr="00F57F71" w:rsidRDefault="00193DE9" w:rsidP="00193DE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Набавка је обликована у </w:t>
      </w:r>
      <w:r w:rsidR="007E7A7E">
        <w:rPr>
          <w:rFonts w:ascii="Arial" w:hAnsi="Arial" w:cs="Arial"/>
          <w:b/>
        </w:rPr>
        <w:t>3</w:t>
      </w:r>
      <w:r w:rsidR="00F75CF2">
        <w:rPr>
          <w:rFonts w:ascii="Arial" w:hAnsi="Arial" w:cs="Arial"/>
          <w:b/>
        </w:rPr>
        <w:t xml:space="preserve"> партије</w:t>
      </w:r>
      <w:r w:rsidRPr="00B13BD8">
        <w:rPr>
          <w:rFonts w:ascii="Arial" w:hAnsi="Arial" w:cs="Arial"/>
          <w:b/>
        </w:rPr>
        <w:t>.</w:t>
      </w:r>
    </w:p>
    <w:p w:rsidR="00193DE9" w:rsidRPr="00F57F71" w:rsidRDefault="00193DE9" w:rsidP="00193DE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lang w:val="sr-Cyrl-CS"/>
        </w:rPr>
      </w:pPr>
      <w:r w:rsidRPr="00F57F71">
        <w:rPr>
          <w:rFonts w:ascii="Arial" w:hAnsi="Arial" w:cs="Arial"/>
        </w:rPr>
        <w:t>Вредност јавне набавке за све партије у очекиваном износу је</w:t>
      </w:r>
      <w:r>
        <w:rPr>
          <w:rFonts w:ascii="Arial" w:hAnsi="Arial" w:cs="Arial"/>
        </w:rPr>
        <w:t xml:space="preserve"> </w:t>
      </w:r>
      <w:r w:rsidRPr="00F57F71">
        <w:rPr>
          <w:rFonts w:ascii="Arial" w:hAnsi="Arial" w:cs="Arial"/>
          <w:b/>
          <w:bCs/>
        </w:rPr>
        <w:t>до</w:t>
      </w:r>
      <w:r w:rsidR="007E7A7E">
        <w:rPr>
          <w:rFonts w:ascii="Arial" w:hAnsi="Arial" w:cs="Arial"/>
          <w:b/>
          <w:bCs/>
        </w:rPr>
        <w:t xml:space="preserve"> 1.083.333</w:t>
      </w:r>
      <w:proofErr w:type="gramStart"/>
      <w:r>
        <w:rPr>
          <w:rFonts w:ascii="Arial" w:hAnsi="Arial" w:cs="Arial"/>
          <w:b/>
          <w:bCs/>
        </w:rPr>
        <w:t>,00</w:t>
      </w:r>
      <w:proofErr w:type="gramEnd"/>
      <w:r w:rsidRPr="00F57F71">
        <w:rPr>
          <w:rFonts w:ascii="Arial" w:hAnsi="Arial" w:cs="Arial"/>
          <w:b/>
          <w:bCs/>
          <w:lang w:val="sr-Cyrl-CS"/>
        </w:rPr>
        <w:t xml:space="preserve"> </w:t>
      </w:r>
      <w:r w:rsidRPr="00F57F71">
        <w:rPr>
          <w:rFonts w:ascii="Arial" w:hAnsi="Arial" w:cs="Arial"/>
          <w:b/>
          <w:bCs/>
        </w:rPr>
        <w:t xml:space="preserve">динара </w:t>
      </w:r>
      <w:r w:rsidRPr="00F57F71">
        <w:rPr>
          <w:rFonts w:ascii="Arial" w:hAnsi="Arial" w:cs="Arial"/>
        </w:rPr>
        <w:t>без ПДВ-а.</w:t>
      </w:r>
    </w:p>
    <w:p w:rsidR="00193DE9" w:rsidRPr="00F57F71" w:rsidRDefault="00193DE9" w:rsidP="00193DE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lang w:val="sr-Cyrl-CS"/>
        </w:rPr>
      </w:pPr>
    </w:p>
    <w:p w:rsidR="00193DE9" w:rsidRPr="00F57F71" w:rsidRDefault="00193DE9" w:rsidP="00193DE9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  <w:rPr>
          <w:rFonts w:ascii="Arial" w:hAnsi="Arial" w:cs="Arial"/>
          <w:lang w:val="sr-Cyrl-CS"/>
        </w:rPr>
      </w:pPr>
      <w:r w:rsidRPr="00F57F71">
        <w:rPr>
          <w:rFonts w:ascii="Arial" w:hAnsi="Arial" w:cs="Arial"/>
          <w:b/>
        </w:rPr>
        <w:t>Циљ поступка</w:t>
      </w:r>
      <w:r w:rsidRPr="00F57F71">
        <w:rPr>
          <w:rFonts w:ascii="Arial" w:hAnsi="Arial" w:cs="Arial"/>
        </w:rPr>
        <w:t>: закључење уговора о јавној набавци</w:t>
      </w:r>
    </w:p>
    <w:p w:rsidR="00193DE9" w:rsidRPr="00F57F71" w:rsidRDefault="00193DE9" w:rsidP="00193DE9">
      <w:pPr>
        <w:widowControl w:val="0"/>
        <w:overflowPunct w:val="0"/>
        <w:autoSpaceDE w:val="0"/>
        <w:autoSpaceDN w:val="0"/>
        <w:adjustRightInd w:val="0"/>
        <w:spacing w:line="210" w:lineRule="auto"/>
        <w:ind w:left="360"/>
        <w:jc w:val="both"/>
        <w:rPr>
          <w:rFonts w:ascii="Arial" w:hAnsi="Arial" w:cs="Arial"/>
          <w:lang w:val="sr-Cyrl-CS"/>
        </w:rPr>
      </w:pPr>
    </w:p>
    <w:p w:rsidR="00193DE9" w:rsidRPr="00F57F71" w:rsidRDefault="00193DE9" w:rsidP="00193DE9">
      <w:pPr>
        <w:widowControl w:val="0"/>
        <w:overflowPunct w:val="0"/>
        <w:autoSpaceDE w:val="0"/>
        <w:autoSpaceDN w:val="0"/>
        <w:adjustRightInd w:val="0"/>
        <w:spacing w:line="210" w:lineRule="auto"/>
        <w:ind w:left="-9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П</w:t>
      </w:r>
      <w:r w:rsidRPr="00F57F71">
        <w:rPr>
          <w:rFonts w:ascii="Arial" w:hAnsi="Arial" w:cs="Arial"/>
          <w:b/>
          <w:bCs/>
          <w:lang w:val="sr-Cyrl-CS"/>
        </w:rPr>
        <w:t>артије:</w:t>
      </w:r>
      <w:r w:rsidRPr="00F57F71">
        <w:rPr>
          <w:rFonts w:ascii="Arial" w:hAnsi="Arial" w:cs="Arial"/>
          <w:color w:val="auto"/>
          <w:lang w:eastAsia="sr-Latn-CS"/>
        </w:rPr>
        <w:t xml:space="preserve"> </w:t>
      </w:r>
      <w:r w:rsidRPr="00F57F71">
        <w:rPr>
          <w:rFonts w:ascii="Arial" w:hAnsi="Arial" w:cs="Arial"/>
          <w:color w:val="auto"/>
          <w:lang w:val="sr-Cyrl-CS" w:eastAsia="sr-Latn-CS"/>
        </w:rPr>
        <w:t xml:space="preserve">       </w:t>
      </w:r>
    </w:p>
    <w:p w:rsidR="00193DE9" w:rsidRPr="00F57F71" w:rsidRDefault="00193DE9" w:rsidP="00193DE9">
      <w:pPr>
        <w:widowControl w:val="0"/>
        <w:overflowPunct w:val="0"/>
        <w:autoSpaceDE w:val="0"/>
        <w:autoSpaceDN w:val="0"/>
        <w:adjustRightInd w:val="0"/>
        <w:spacing w:line="214" w:lineRule="auto"/>
        <w:ind w:left="720"/>
        <w:jc w:val="both"/>
        <w:rPr>
          <w:rFonts w:ascii="Arial" w:hAnsi="Arial" w:cs="Arial"/>
          <w:lang w:val="sr-Cyrl-CS"/>
        </w:rPr>
      </w:pPr>
    </w:p>
    <w:p w:rsidR="00193DE9" w:rsidRPr="00F57F71" w:rsidRDefault="00193DE9" w:rsidP="00193DE9">
      <w:pPr>
        <w:widowControl w:val="0"/>
        <w:overflowPunct w:val="0"/>
        <w:autoSpaceDE w:val="0"/>
        <w:autoSpaceDN w:val="0"/>
        <w:adjustRightInd w:val="0"/>
        <w:spacing w:line="240" w:lineRule="auto"/>
        <w:rPr>
          <w:bCs/>
        </w:rPr>
      </w:pPr>
      <w:proofErr w:type="gramStart"/>
      <w:r w:rsidRPr="00F57F71">
        <w:rPr>
          <w:bCs/>
        </w:rPr>
        <w:t>партија</w:t>
      </w:r>
      <w:proofErr w:type="gramEnd"/>
      <w:r w:rsidRPr="00F57F71">
        <w:rPr>
          <w:bCs/>
        </w:rPr>
        <w:t xml:space="preserve"> 1-</w:t>
      </w:r>
      <w:r w:rsidR="007E7A7E">
        <w:rPr>
          <w:bCs/>
          <w:lang w:val="sr-Cyrl-CS"/>
        </w:rPr>
        <w:t xml:space="preserve"> санитетски</w:t>
      </w:r>
      <w:r w:rsidR="00A71928">
        <w:rPr>
          <w:bCs/>
          <w:lang w:val="sr-Cyrl-CS"/>
        </w:rPr>
        <w:t xml:space="preserve"> потрошни материјал</w:t>
      </w:r>
      <w:r w:rsidR="00A71928">
        <w:rPr>
          <w:bCs/>
          <w:lang w:val="sr-Cyrl-CS"/>
        </w:rPr>
        <w:tab/>
        <w:t>ЦПВ-</w:t>
      </w:r>
      <w:r w:rsidR="00A71928">
        <w:rPr>
          <w:bCs/>
          <w:lang/>
        </w:rPr>
        <w:t>33140000</w:t>
      </w:r>
      <w:r>
        <w:rPr>
          <w:bCs/>
          <w:lang w:val="sr-Cyrl-CS"/>
        </w:rPr>
        <w:tab/>
        <w:t xml:space="preserve">    </w:t>
      </w:r>
      <w:r w:rsidR="00AC427B">
        <w:rPr>
          <w:bCs/>
        </w:rPr>
        <w:t>677.632</w:t>
      </w:r>
      <w:r w:rsidRPr="00F57F71">
        <w:rPr>
          <w:bCs/>
        </w:rPr>
        <w:t>,00</w:t>
      </w:r>
      <w:r w:rsidRPr="00F57F71">
        <w:rPr>
          <w:bCs/>
          <w:lang w:val="sr-Cyrl-CS"/>
        </w:rPr>
        <w:t xml:space="preserve"> </w:t>
      </w:r>
      <w:r w:rsidRPr="00F57F71">
        <w:rPr>
          <w:bCs/>
          <w:lang w:val="sr-Cyrl-CS"/>
        </w:rPr>
        <w:tab/>
        <w:t>дин</w:t>
      </w:r>
    </w:p>
    <w:p w:rsidR="00193DE9" w:rsidRPr="00F57F71" w:rsidRDefault="00193DE9" w:rsidP="00193DE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15"/>
        </w:tabs>
        <w:overflowPunct w:val="0"/>
        <w:autoSpaceDE w:val="0"/>
        <w:autoSpaceDN w:val="0"/>
        <w:adjustRightInd w:val="0"/>
        <w:spacing w:line="240" w:lineRule="auto"/>
        <w:rPr>
          <w:bCs/>
        </w:rPr>
      </w:pPr>
      <w:proofErr w:type="gramStart"/>
      <w:r w:rsidRPr="00F57F71">
        <w:rPr>
          <w:bCs/>
        </w:rPr>
        <w:t>партија</w:t>
      </w:r>
      <w:proofErr w:type="gramEnd"/>
      <w:r w:rsidRPr="00F57F71">
        <w:rPr>
          <w:bCs/>
        </w:rPr>
        <w:t xml:space="preserve"> </w:t>
      </w:r>
      <w:r w:rsidRPr="00F57F71">
        <w:rPr>
          <w:bCs/>
          <w:lang w:val="sr-Cyrl-CS"/>
        </w:rPr>
        <w:t>2</w:t>
      </w:r>
      <w:r>
        <w:rPr>
          <w:bCs/>
        </w:rPr>
        <w:t xml:space="preserve">- </w:t>
      </w:r>
      <w:r w:rsidR="007E7A7E">
        <w:rPr>
          <w:bCs/>
        </w:rPr>
        <w:t>антисептици и дезинфектанти</w:t>
      </w:r>
      <w:r w:rsidRPr="00F57F71">
        <w:rPr>
          <w:bCs/>
        </w:rPr>
        <w:tab/>
      </w:r>
      <w:r>
        <w:rPr>
          <w:bCs/>
          <w:lang w:val="sr-Cyrl-CS"/>
        </w:rPr>
        <w:tab/>
      </w:r>
      <w:r w:rsidR="00A71928">
        <w:rPr>
          <w:bCs/>
          <w:lang w:val="sr-Cyrl-CS"/>
        </w:rPr>
        <w:t>ЦПВ-</w:t>
      </w:r>
      <w:r w:rsidR="00A71928">
        <w:rPr>
          <w:bCs/>
          <w:lang/>
        </w:rPr>
        <w:t>33631600</w:t>
      </w:r>
      <w:r w:rsidR="00AC427B">
        <w:rPr>
          <w:bCs/>
          <w:lang w:val="sr-Cyrl-CS"/>
        </w:rPr>
        <w:t xml:space="preserve">              130.045</w:t>
      </w:r>
      <w:r w:rsidRPr="00F57F71">
        <w:rPr>
          <w:bCs/>
          <w:lang w:val="sr-Cyrl-CS"/>
        </w:rPr>
        <w:t>,00</w:t>
      </w:r>
      <w:r w:rsidRPr="00F57F71">
        <w:rPr>
          <w:bCs/>
          <w:lang w:val="sr-Cyrl-CS"/>
        </w:rPr>
        <w:tab/>
        <w:t>дин</w:t>
      </w:r>
    </w:p>
    <w:p w:rsidR="00193DE9" w:rsidRPr="00F57F71" w:rsidRDefault="00193DE9" w:rsidP="00193DE9">
      <w:pPr>
        <w:spacing w:line="240" w:lineRule="auto"/>
        <w:rPr>
          <w:bCs/>
          <w:lang w:val="sr-Latn-CS"/>
        </w:rPr>
      </w:pPr>
      <w:proofErr w:type="gramStart"/>
      <w:r w:rsidRPr="00F57F71">
        <w:rPr>
          <w:bCs/>
        </w:rPr>
        <w:t>партија</w:t>
      </w:r>
      <w:proofErr w:type="gramEnd"/>
      <w:r w:rsidRPr="00F57F71">
        <w:rPr>
          <w:bCs/>
        </w:rPr>
        <w:t xml:space="preserve"> 3</w:t>
      </w:r>
      <w:r w:rsidR="007E7A7E">
        <w:rPr>
          <w:bCs/>
        </w:rPr>
        <w:t xml:space="preserve">- ампуле и инфузиони раствори         </w:t>
      </w:r>
      <w:r w:rsidRPr="00F57F71">
        <w:rPr>
          <w:bCs/>
        </w:rPr>
        <w:t xml:space="preserve">    </w:t>
      </w:r>
      <w:r>
        <w:rPr>
          <w:bCs/>
        </w:rPr>
        <w:t xml:space="preserve">  </w:t>
      </w:r>
      <w:r>
        <w:rPr>
          <w:bCs/>
          <w:lang w:val="sr-Cyrl-CS"/>
        </w:rPr>
        <w:t>ЦПВ-</w:t>
      </w:r>
      <w:r w:rsidR="00A71928">
        <w:rPr>
          <w:bCs/>
        </w:rPr>
        <w:t>33692000</w:t>
      </w:r>
      <w:r w:rsidR="00AC427B">
        <w:rPr>
          <w:bCs/>
          <w:lang w:val="sr-Cyrl-CS"/>
        </w:rPr>
        <w:t xml:space="preserve">              275.656,00</w:t>
      </w:r>
      <w:r w:rsidRPr="00F57F71">
        <w:rPr>
          <w:bCs/>
          <w:lang w:val="sr-Cyrl-CS"/>
        </w:rPr>
        <w:t xml:space="preserve"> </w:t>
      </w:r>
      <w:r w:rsidRPr="00F57F71">
        <w:rPr>
          <w:bCs/>
          <w:lang w:val="sr-Cyrl-CS"/>
        </w:rPr>
        <w:tab/>
        <w:t>дин</w:t>
      </w:r>
    </w:p>
    <w:p w:rsidR="00193DE9" w:rsidRPr="005906C7" w:rsidRDefault="00193DE9" w:rsidP="00193DE9">
      <w:pPr>
        <w:spacing w:line="240" w:lineRule="auto"/>
        <w:rPr>
          <w:bCs/>
          <w:lang w:val="sr-Cyrl-CS"/>
        </w:rPr>
      </w:pPr>
    </w:p>
    <w:p w:rsidR="00193DE9" w:rsidRPr="00F52DED" w:rsidRDefault="00193DE9" w:rsidP="00F75CF2">
      <w:pPr>
        <w:rPr>
          <w:rFonts w:ascii="Arial" w:hAnsi="Arial" w:cs="Arial"/>
          <w:b/>
          <w:color w:val="auto"/>
          <w:sz w:val="22"/>
          <w:szCs w:val="22"/>
          <w:lang w:val="sr-Cyrl-CS"/>
        </w:rPr>
      </w:pPr>
      <w:r>
        <w:rPr>
          <w:rFonts w:ascii="Arial" w:hAnsi="Arial" w:cs="Arial"/>
          <w:b/>
          <w:bCs/>
          <w:lang w:val="sr-Cyrl-CS"/>
        </w:rPr>
        <w:t xml:space="preserve">ОПИС </w:t>
      </w:r>
    </w:p>
    <w:p w:rsidR="00193DE9" w:rsidRPr="00267574" w:rsidRDefault="00193DE9" w:rsidP="00193DE9">
      <w:pPr>
        <w:ind w:firstLine="720"/>
        <w:jc w:val="both"/>
        <w:rPr>
          <w:lang w:val="sr-Cyrl-CS"/>
        </w:rPr>
      </w:pPr>
    </w:p>
    <w:p w:rsidR="00193DE9" w:rsidRDefault="00193DE9" w:rsidP="00193DE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</w:r>
      <w:r w:rsidRPr="00CF4E58">
        <w:rPr>
          <w:rFonts w:ascii="Arial" w:hAnsi="Arial" w:cs="Arial"/>
          <w:lang w:val="sr-Cyrl-CS"/>
        </w:rPr>
        <w:t xml:space="preserve">Врста спецификација, </w:t>
      </w:r>
      <w:r>
        <w:rPr>
          <w:rFonts w:ascii="Arial" w:hAnsi="Arial" w:cs="Arial"/>
          <w:lang w:val="sr-Cyrl-CS"/>
        </w:rPr>
        <w:t>количина и опис добара детаљно су приказани у Обрасцима спецификација производа са структуром цене за сва</w:t>
      </w:r>
      <w:r w:rsidR="00F75CF2">
        <w:rPr>
          <w:rFonts w:ascii="Arial" w:hAnsi="Arial" w:cs="Arial"/>
          <w:lang w:val="sr-Cyrl-CS"/>
        </w:rPr>
        <w:t>ку партију појединачно од 1 до 3.</w:t>
      </w:r>
      <w:r>
        <w:rPr>
          <w:rFonts w:ascii="Arial" w:hAnsi="Arial" w:cs="Arial"/>
          <w:lang w:val="sr-Cyrl-CS"/>
        </w:rPr>
        <w:t xml:space="preserve">  У  спецификацијама је  дат  ближи опис са карактеристикама добара. </w:t>
      </w:r>
    </w:p>
    <w:p w:rsidR="00193DE9" w:rsidRDefault="00193DE9" w:rsidP="00193DE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Приликом преузимања добара врши се квалитативни и квантитативни пријем. Наручилац има право да одбије пријем добара која не одговарају уговореним нормама квалитета, односно која су оштећена у транспорту.  У случају да Научилац одбије пријем добара сачињава рекламациони записник и доставља га испоручиоцу, односно лицу које је Испоручилац одредио Уговором као лице</w:t>
      </w:r>
      <w:r w:rsidRPr="009716F1">
        <w:rPr>
          <w:sz w:val="28"/>
          <w:szCs w:val="28"/>
          <w:lang w:val="sr-Latn-CS"/>
        </w:rPr>
        <w:t xml:space="preserve"> </w:t>
      </w:r>
      <w:r w:rsidRPr="009716F1">
        <w:rPr>
          <w:rFonts w:ascii="Arial" w:hAnsi="Arial" w:cs="Arial"/>
          <w:lang w:val="sr-Cyrl-CS"/>
        </w:rPr>
        <w:t>овлашћено за размену информација и предузимање активности за извршење овог Уговора.</w:t>
      </w:r>
      <w:r>
        <w:rPr>
          <w:rFonts w:ascii="Arial" w:hAnsi="Arial" w:cs="Arial"/>
          <w:lang w:val="sr-Cyrl-CS"/>
        </w:rPr>
        <w:t xml:space="preserve"> </w:t>
      </w:r>
    </w:p>
    <w:p w:rsidR="00193DE9" w:rsidRDefault="00193DE9" w:rsidP="00193DE9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ab/>
        <w:t xml:space="preserve">Испорука добара је сукцесивна и према потребама Наручиоца. </w:t>
      </w:r>
    </w:p>
    <w:p w:rsidR="00193DE9" w:rsidRPr="005906C7" w:rsidRDefault="00193DE9" w:rsidP="00193DE9">
      <w:pPr>
        <w:rPr>
          <w:rFonts w:ascii="Arial" w:hAnsi="Arial" w:cs="Arial"/>
          <w:bCs/>
        </w:rPr>
      </w:pPr>
    </w:p>
    <w:p w:rsidR="00193DE9" w:rsidRDefault="00193DE9" w:rsidP="00193DE9">
      <w:pPr>
        <w:rPr>
          <w:rFonts w:ascii="Arial" w:hAnsi="Arial" w:cs="Arial"/>
          <w:lang w:val="ru-RU"/>
        </w:rPr>
      </w:pPr>
    </w:p>
    <w:p w:rsidR="00F66893" w:rsidRPr="00F57F71" w:rsidRDefault="00F66893" w:rsidP="00193DE9">
      <w:pPr>
        <w:rPr>
          <w:rFonts w:ascii="Arial" w:hAnsi="Arial" w:cs="Arial"/>
          <w:lang w:val="ru-RU"/>
        </w:rPr>
      </w:pPr>
    </w:p>
    <w:p w:rsidR="00193DE9" w:rsidRDefault="00193DE9" w:rsidP="00193DE9">
      <w:pPr>
        <w:ind w:right="-630"/>
        <w:jc w:val="both"/>
        <w:rPr>
          <w:rFonts w:ascii="Arial" w:hAnsi="Arial" w:cs="Arial"/>
          <w:bCs/>
        </w:rPr>
      </w:pPr>
      <w:r w:rsidRPr="00F57F71">
        <w:rPr>
          <w:rFonts w:ascii="Arial" w:hAnsi="Arial" w:cs="Arial"/>
          <w:bCs/>
        </w:rPr>
        <w:lastRenderedPageBreak/>
        <w:t xml:space="preserve"> </w:t>
      </w:r>
      <w:r w:rsidRPr="001F7548">
        <w:rPr>
          <w:rFonts w:ascii="Arial" w:hAnsi="Arial" w:cs="Arial"/>
          <w:bCs/>
        </w:rPr>
        <w:t>ТЕХНИЧКЕ КАРАКТЕРИСТИКЕ (СПЕЦИФИКАЦИЈЕ)</w:t>
      </w:r>
    </w:p>
    <w:p w:rsidR="00193DE9" w:rsidRDefault="00193DE9"/>
    <w:p w:rsidR="00106AF1" w:rsidRDefault="00106AF1" w:rsidP="00106AF1">
      <w:pPr>
        <w:jc w:val="center"/>
      </w:pPr>
      <w:r>
        <w:rPr>
          <w:b/>
          <w:lang w:val="sr-Cyrl-CS"/>
        </w:rPr>
        <w:t>ПАРТИЈА 1</w:t>
      </w:r>
      <w:r>
        <w:rPr>
          <w:lang w:val="sr-Cyrl-CS"/>
        </w:rPr>
        <w:t xml:space="preserve"> –САНИТЕТСКИ ПОТРОШНИ МАТЕРИЈАЛ</w:t>
      </w:r>
    </w:p>
    <w:p w:rsidR="00106AF1" w:rsidRPr="00106AF1" w:rsidRDefault="00106AF1" w:rsidP="00106AF1">
      <w:pPr>
        <w:jc w:val="center"/>
      </w:pPr>
    </w:p>
    <w:tbl>
      <w:tblPr>
        <w:tblW w:w="969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3240"/>
        <w:gridCol w:w="1350"/>
        <w:gridCol w:w="4206"/>
      </w:tblGrid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Pr="00106AF1" w:rsidRDefault="00106AF1" w:rsidP="00106AF1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AF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Р</w:t>
            </w:r>
            <w:r w:rsidRPr="00106AF1">
              <w:rPr>
                <w:rFonts w:ascii="Arial" w:hAnsi="Arial" w:cs="Arial"/>
                <w:b/>
                <w:sz w:val="16"/>
                <w:szCs w:val="16"/>
              </w:rPr>
              <w:t>едни</w:t>
            </w:r>
          </w:p>
          <w:p w:rsidR="00106AF1" w:rsidRPr="00106AF1" w:rsidRDefault="00106AF1" w:rsidP="00106AF1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06AF1">
              <w:rPr>
                <w:rFonts w:ascii="Arial" w:hAnsi="Arial" w:cs="Arial"/>
                <w:b/>
                <w:sz w:val="16"/>
                <w:szCs w:val="16"/>
              </w:rPr>
              <w:t>број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F1" w:rsidRPr="00106AF1" w:rsidRDefault="00106AF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106AF1" w:rsidRPr="00106AF1" w:rsidRDefault="00106AF1">
            <w:pPr>
              <w:spacing w:after="200" w:line="276" w:lineRule="auto"/>
              <w:rPr>
                <w:rFonts w:ascii="Arial" w:eastAsia="Calibri" w:hAnsi="Arial" w:cs="Arial"/>
                <w:b/>
                <w:sz w:val="16"/>
                <w:szCs w:val="16"/>
                <w:lang w:val="sr-Cyrl-CS"/>
              </w:rPr>
            </w:pPr>
            <w:r w:rsidRPr="00106AF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              НАЗИВ ПРОИЗВОДА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Pr="00106AF1" w:rsidRDefault="00106AF1" w:rsidP="00106AF1">
            <w:pPr>
              <w:ind w:right="-167"/>
              <w:jc w:val="center"/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106AF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ЈЕДИНИЦА</w:t>
            </w:r>
          </w:p>
          <w:p w:rsidR="00106AF1" w:rsidRPr="00106AF1" w:rsidRDefault="00106AF1" w:rsidP="00106AF1">
            <w:pPr>
              <w:ind w:right="-167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sr-Cyrl-CS"/>
              </w:rPr>
            </w:pPr>
            <w:r w:rsidRPr="00106AF1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МЕРЕ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F1" w:rsidRPr="00106AF1" w:rsidRDefault="00106AF1" w:rsidP="00106AF1">
            <w:pPr>
              <w:ind w:left="4502" w:right="-4786"/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sr-Cyrl-CS"/>
              </w:rPr>
            </w:pPr>
          </w:p>
          <w:p w:rsidR="00106AF1" w:rsidRPr="00106AF1" w:rsidRDefault="00106AF1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106AF1">
              <w:rPr>
                <w:rFonts w:ascii="Arial" w:hAnsi="Arial" w:cs="Arial"/>
                <w:b/>
                <w:sz w:val="16"/>
                <w:szCs w:val="16"/>
              </w:rPr>
              <w:t>КОЛИЧИНА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left="142"/>
              <w:jc w:val="center"/>
              <w:rPr>
                <w:rFonts w:eastAsia="Calibri"/>
              </w:rPr>
            </w:pPr>
            <w: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Вата санитетска 1 кг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12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left="142"/>
              <w:jc w:val="center"/>
              <w:rPr>
                <w:rFonts w:eastAsia="Calibri"/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Газа 100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>м</w:t>
            </w:r>
            <w:r>
              <w:rPr>
                <w:lang w:val="sr-Latn-CS"/>
              </w:rPr>
              <w:t xml:space="preserve"> x </w:t>
            </w:r>
            <w:r>
              <w:rPr>
                <w:lang w:val="sr-Cyrl-CS"/>
              </w:rPr>
              <w:t>0</w:t>
            </w:r>
            <w:r>
              <w:rPr>
                <w:lang w:val="sr-Latn-CS"/>
              </w:rPr>
              <w:t>,</w:t>
            </w:r>
            <w:r>
              <w:rPr>
                <w:lang w:val="sr-Cyrl-CS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55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left="142"/>
              <w:jc w:val="center"/>
              <w:rPr>
                <w:rFonts w:eastAsia="Calibri"/>
              </w:rPr>
            </w:pPr>
            <w: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Завој еластични 10</w:t>
            </w:r>
            <w:r>
              <w:rPr>
                <w:lang w:val="sr-Latn-CS"/>
              </w:rPr>
              <w:t>x</w:t>
            </w:r>
            <w:r>
              <w:rPr>
                <w:lang w:val="sr-Cyrl-C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</w:rPr>
            </w:pPr>
            <w: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10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left="142"/>
              <w:jc w:val="center"/>
              <w:rPr>
                <w:rFonts w:eastAsia="Calibri"/>
              </w:rPr>
            </w:pPr>
            <w: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Завој калико 10</w:t>
            </w:r>
            <w:r>
              <w:rPr>
                <w:lang w:val="sr-Latn-CS"/>
              </w:rPr>
              <w:t>x</w:t>
            </w:r>
            <w:r>
              <w:rPr>
                <w:lang w:val="sr-Cyrl-C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400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left="142"/>
              <w:jc w:val="center"/>
              <w:rPr>
                <w:rFonts w:eastAsia="Calibri"/>
              </w:rPr>
            </w:pPr>
            <w: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Завој калико 15</w:t>
            </w:r>
            <w:r>
              <w:rPr>
                <w:lang w:val="sr-Latn-CS"/>
              </w:rPr>
              <w:t>x</w:t>
            </w:r>
            <w:r>
              <w:rPr>
                <w:lang w:val="sr-Cyrl-C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200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left="142"/>
              <w:jc w:val="center"/>
              <w:rPr>
                <w:rFonts w:eastAsia="Calibri"/>
              </w:rPr>
            </w:pPr>
            <w:r>
              <w:t>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Завој калико 5</w:t>
            </w:r>
            <w:r>
              <w:rPr>
                <w:lang w:val="sr-Latn-CS"/>
              </w:rPr>
              <w:t>x</w:t>
            </w:r>
            <w:r>
              <w:rPr>
                <w:lang w:val="sr-Cyrl-C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200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Завој калико 8</w:t>
            </w:r>
            <w:r>
              <w:rPr>
                <w:lang w:val="sr-Latn-CS"/>
              </w:rPr>
              <w:t>x</w:t>
            </w:r>
            <w:r>
              <w:rPr>
                <w:lang w:val="sr-Cyrl-C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400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 xml:space="preserve">Игла стерилна </w:t>
            </w:r>
            <w:r>
              <w:rPr>
                <w:lang w:val="sr-Latn-CS"/>
              </w:rPr>
              <w:t>IV</w:t>
            </w:r>
            <w:r>
              <w:t xml:space="preserve"> за</w:t>
            </w:r>
            <w:r>
              <w:rPr>
                <w:lang w:val="sr-Latn-CS"/>
              </w:rPr>
              <w:t xml:space="preserve"> </w:t>
            </w:r>
            <w:r>
              <w:t xml:space="preserve">апликацију </w:t>
            </w:r>
            <w:r>
              <w:rPr>
                <w:lang w:val="sr-Cyrl-CS"/>
              </w:rPr>
              <w:t>08</w:t>
            </w:r>
            <w:r>
              <w:rPr>
                <w:lang w:val="sr-Latn-CS"/>
              </w:rPr>
              <w:t>x</w:t>
            </w:r>
            <w:r>
              <w:rPr>
                <w:lang w:val="sr-Cyrl-CS"/>
              </w:rPr>
              <w:t>38 зелена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4.500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</w:rPr>
            </w:pPr>
            <w:r>
              <w:rPr>
                <w:lang w:val="sr-Cyrl-CS"/>
              </w:rPr>
              <w:t xml:space="preserve">Игла стерилна </w:t>
            </w:r>
            <w:r>
              <w:rPr>
                <w:lang w:val="sr-Latn-CS"/>
              </w:rPr>
              <w:t>IV</w:t>
            </w:r>
            <w:r>
              <w:t xml:space="preserve"> за</w:t>
            </w:r>
            <w:r>
              <w:rPr>
                <w:lang w:val="sr-Latn-CS"/>
              </w:rPr>
              <w:t xml:space="preserve"> </w:t>
            </w:r>
            <w:r>
              <w:t xml:space="preserve">апликацију </w:t>
            </w:r>
            <w:r>
              <w:rPr>
                <w:lang w:val="sr-Cyrl-CS"/>
              </w:rPr>
              <w:t>08</w:t>
            </w:r>
            <w:r>
              <w:rPr>
                <w:lang w:val="sr-Latn-CS"/>
              </w:rPr>
              <w:t>x</w:t>
            </w:r>
            <w:r>
              <w:rPr>
                <w:lang w:val="sr-Cyrl-CS"/>
              </w:rPr>
              <w:t xml:space="preserve">38 </w:t>
            </w:r>
            <w:r>
              <w:t>розе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100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10.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 xml:space="preserve">Игла стерилна </w:t>
            </w:r>
            <w:r>
              <w:rPr>
                <w:lang w:val="sr-Latn-CS"/>
              </w:rPr>
              <w:t>IV</w:t>
            </w:r>
            <w:r>
              <w:t xml:space="preserve"> за</w:t>
            </w:r>
            <w:r>
              <w:rPr>
                <w:lang w:val="sr-Latn-CS"/>
              </w:rPr>
              <w:t xml:space="preserve"> </w:t>
            </w:r>
            <w:r>
              <w:t xml:space="preserve">апликацију </w:t>
            </w:r>
            <w:r>
              <w:rPr>
                <w:lang w:val="sr-Cyrl-CS"/>
              </w:rPr>
              <w:t>08</w:t>
            </w:r>
            <w:r>
              <w:rPr>
                <w:lang w:val="sr-Latn-CS"/>
              </w:rPr>
              <w:t>x</w:t>
            </w:r>
            <w:r>
              <w:rPr>
                <w:lang w:val="sr-Cyrl-CS"/>
              </w:rPr>
              <w:t>38 жута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100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11.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 xml:space="preserve">Канила </w:t>
            </w:r>
            <w:r>
              <w:rPr>
                <w:lang w:val="sr-Latn-CS"/>
              </w:rPr>
              <w:t>IV</w:t>
            </w:r>
            <w:r>
              <w:rPr>
                <w:lang w:val="sr-Cyrl-CS"/>
              </w:rPr>
              <w:t xml:space="preserve"> 22 г плава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300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12.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Катетер бр. 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30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13.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Катетер бр. 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30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14.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Катетер бр. 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25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15.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Катетер бр. 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25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16.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Катетер бр. 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20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17.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Кесе за урин са испустом 2 л.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300</w:t>
            </w:r>
          </w:p>
        </w:tc>
      </w:tr>
      <w:tr w:rsidR="00106AF1" w:rsidTr="000D641C">
        <w:trPr>
          <w:trHeight w:val="6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18.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</w:rPr>
            </w:pPr>
            <w:r>
              <w:rPr>
                <w:lang w:val="sr-Cyrl-CS"/>
              </w:rPr>
              <w:t>Рукавице од винила (S,M,L,XL,XXL)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F1" w:rsidRPr="00106AF1" w:rsidRDefault="00106AF1" w:rsidP="000D641C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 w:rsidRPr="00106AF1">
              <w:rPr>
                <w:b/>
                <w:sz w:val="22"/>
                <w:szCs w:val="22"/>
              </w:rPr>
              <w:t>34 000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19.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Рукавице ПВЦ 1/100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</w:rPr>
            </w:pPr>
            <w: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AF1" w:rsidRP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 w:rsidRPr="00106AF1">
              <w:rPr>
                <w:b/>
                <w:sz w:val="22"/>
                <w:szCs w:val="22"/>
              </w:rPr>
              <w:t>76 000</w:t>
            </w:r>
          </w:p>
        </w:tc>
      </w:tr>
      <w:tr w:rsidR="00106AF1" w:rsidTr="00106AF1">
        <w:trPr>
          <w:trHeight w:val="5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20.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Систем за инфузију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400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21.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Систем за инфузију беби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150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22.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Стерилне бочице за урин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200</w:t>
            </w:r>
          </w:p>
        </w:tc>
      </w:tr>
      <w:tr w:rsidR="00106AF1" w:rsidTr="00106AF1">
        <w:trPr>
          <w:trHeight w:val="59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23.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Стерилне бочице за копрокултуру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20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24.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Стерилан комплет за брис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50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25.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Стрип за ране ХАРТМАН 6х38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пак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2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26.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</w:rPr>
            </w:pPr>
            <w:r>
              <w:rPr>
                <w:lang w:val="sr-Cyrl-CS"/>
              </w:rPr>
              <w:t xml:space="preserve">Стрип за ране ХАРТМАН </w:t>
            </w:r>
            <w:r>
              <w:t>3</w:t>
            </w:r>
            <w:r>
              <w:rPr>
                <w:lang w:val="sr-Cyrl-CS"/>
              </w:rPr>
              <w:t>х</w:t>
            </w:r>
            <w:r>
              <w:t>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пак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2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27.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 xml:space="preserve">Фластери ПАПИРНИ у колути </w:t>
            </w:r>
            <w:r>
              <w:t xml:space="preserve">     5 м x 5цм PIC или одговарајући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500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28.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Шприц троделни ПВЦ 20 мл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400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29.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Шприц троделни ПВЦ 10 мл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1500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lastRenderedPageBreak/>
              <w:t>30.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Шприц троделни ПВЦ 5 мл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1500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31.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Шприц троделни ПВЦ 2 мл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400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32.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</w:rPr>
            </w:pPr>
            <w:r>
              <w:t>Шприц са наставком 50мл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30</w:t>
            </w:r>
          </w:p>
        </w:tc>
      </w:tr>
      <w:tr w:rsidR="00106AF1" w:rsidTr="00106AF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33.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</w:rPr>
            </w:pPr>
            <w:r>
              <w:t>Шпатуле дрвене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300</w:t>
            </w:r>
          </w:p>
        </w:tc>
      </w:tr>
      <w:tr w:rsidR="00106AF1" w:rsidTr="000D641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after="120" w:line="276" w:lineRule="auto"/>
              <w:ind w:right="-109"/>
              <w:jc w:val="center"/>
              <w:rPr>
                <w:rFonts w:eastAsia="Calibri"/>
              </w:rPr>
            </w:pPr>
            <w:r>
              <w:t>34.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after="120" w:line="276" w:lineRule="auto"/>
              <w:rPr>
                <w:rFonts w:ascii="Calibri" w:eastAsia="Calibri" w:hAnsi="Calibri"/>
              </w:rPr>
            </w:pPr>
            <w:r>
              <w:t>Хирушке маске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after="120" w:line="276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6AF1" w:rsidRPr="000D641C" w:rsidRDefault="00106AF1" w:rsidP="000D641C">
            <w:pPr>
              <w:spacing w:after="120" w:line="276" w:lineRule="auto"/>
              <w:jc w:val="center"/>
              <w:rPr>
                <w:rFonts w:ascii="Calibri" w:eastAsia="Calibri" w:hAnsi="Calibri"/>
                <w:b/>
              </w:rPr>
            </w:pPr>
            <w:r w:rsidRPr="000D641C">
              <w:rPr>
                <w:b/>
                <w:sz w:val="22"/>
                <w:szCs w:val="22"/>
              </w:rPr>
              <w:t>10 000</w:t>
            </w:r>
          </w:p>
        </w:tc>
      </w:tr>
      <w:tr w:rsidR="00106AF1" w:rsidTr="000D641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ind w:right="-109"/>
              <w:jc w:val="center"/>
              <w:rPr>
                <w:rFonts w:eastAsia="Calibri"/>
              </w:rPr>
            </w:pPr>
            <w:r>
              <w:t>35.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1" w:rsidRDefault="00106AF1" w:rsidP="00106AF1">
            <w:pPr>
              <w:spacing w:line="240" w:lineRule="auto"/>
              <w:rPr>
                <w:rFonts w:ascii="Calibri" w:eastAsia="Calibri" w:hAnsi="Calibri"/>
              </w:rPr>
            </w:pPr>
            <w:r>
              <w:t>Хирушке капе  за једнократну употребу (кухиња)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1C" w:rsidRDefault="000D641C" w:rsidP="00106AF1">
            <w:pPr>
              <w:spacing w:line="240" w:lineRule="auto"/>
              <w:ind w:right="-108"/>
              <w:jc w:val="center"/>
              <w:rPr>
                <w:lang w:val="sr-Cyrl-CS"/>
              </w:rPr>
            </w:pPr>
          </w:p>
          <w:p w:rsidR="00106AF1" w:rsidRDefault="00106AF1" w:rsidP="00106AF1">
            <w:pPr>
              <w:spacing w:line="240" w:lineRule="auto"/>
              <w:ind w:right="-108"/>
              <w:jc w:val="center"/>
              <w:rPr>
                <w:rFonts w:ascii="Calibri" w:eastAsia="Calibri" w:hAnsi="Calibri"/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AF1" w:rsidRDefault="00106AF1" w:rsidP="000D641C">
            <w:pPr>
              <w:spacing w:line="240" w:lineRule="auto"/>
              <w:jc w:val="center"/>
              <w:rPr>
                <w:rFonts w:ascii="Calibri" w:eastAsia="Calibri" w:hAnsi="Calibri"/>
                <w:b/>
              </w:rPr>
            </w:pPr>
            <w:r>
              <w:rPr>
                <w:b/>
              </w:rPr>
              <w:t>1300</w:t>
            </w:r>
          </w:p>
        </w:tc>
      </w:tr>
    </w:tbl>
    <w:p w:rsidR="00F75CF2" w:rsidRDefault="00F75CF2"/>
    <w:p w:rsidR="000D641C" w:rsidRDefault="000D641C"/>
    <w:p w:rsidR="000D641C" w:rsidRDefault="000D641C"/>
    <w:p w:rsidR="000D641C" w:rsidRDefault="000D641C" w:rsidP="000D641C">
      <w:pPr>
        <w:jc w:val="center"/>
        <w:rPr>
          <w:sz w:val="22"/>
          <w:szCs w:val="22"/>
        </w:rPr>
      </w:pPr>
      <w:r>
        <w:rPr>
          <w:b/>
          <w:sz w:val="22"/>
          <w:szCs w:val="22"/>
          <w:lang w:val="sr-Cyrl-CS"/>
        </w:rPr>
        <w:t xml:space="preserve">ПАРТИЈА </w:t>
      </w:r>
      <w:r>
        <w:rPr>
          <w:b/>
          <w:sz w:val="22"/>
          <w:szCs w:val="22"/>
        </w:rPr>
        <w:t>2</w:t>
      </w:r>
      <w:r>
        <w:rPr>
          <w:sz w:val="22"/>
          <w:szCs w:val="22"/>
          <w:lang w:val="sr-Cyrl-CS"/>
        </w:rPr>
        <w:t xml:space="preserve"> –А</w:t>
      </w:r>
      <w:r>
        <w:rPr>
          <w:sz w:val="22"/>
          <w:szCs w:val="22"/>
        </w:rPr>
        <w:t>НТИСЕПТИЦИ И ДЕЗИНФЕКТАНТИ</w:t>
      </w:r>
    </w:p>
    <w:p w:rsidR="000D641C" w:rsidRDefault="000D641C" w:rsidP="000D641C">
      <w:pPr>
        <w:ind w:right="-1080"/>
        <w:jc w:val="center"/>
        <w:rPr>
          <w:sz w:val="22"/>
          <w:szCs w:val="22"/>
        </w:rPr>
      </w:pPr>
    </w:p>
    <w:tbl>
      <w:tblPr>
        <w:tblW w:w="96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240"/>
        <w:gridCol w:w="1350"/>
        <w:gridCol w:w="4140"/>
      </w:tblGrid>
      <w:tr w:rsidR="000D641C" w:rsidRPr="00070194" w:rsidTr="00CF44B2">
        <w:tc>
          <w:tcPr>
            <w:tcW w:w="900" w:type="dxa"/>
          </w:tcPr>
          <w:p w:rsidR="00CF44B2" w:rsidRDefault="00CF44B2" w:rsidP="00FD0FE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0D641C" w:rsidRDefault="00CF44B2" w:rsidP="00FD0FE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Редни</w:t>
            </w:r>
          </w:p>
          <w:p w:rsidR="00CF44B2" w:rsidRPr="00CF44B2" w:rsidRDefault="00CF44B2" w:rsidP="00FD0FE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 број</w:t>
            </w:r>
          </w:p>
        </w:tc>
        <w:tc>
          <w:tcPr>
            <w:tcW w:w="3240" w:type="dxa"/>
            <w:vAlign w:val="center"/>
          </w:tcPr>
          <w:p w:rsidR="000D641C" w:rsidRPr="00CF44B2" w:rsidRDefault="000D641C" w:rsidP="00CF44B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F44B2">
              <w:rPr>
                <w:rFonts w:ascii="Arial" w:hAnsi="Arial" w:cs="Arial"/>
                <w:sz w:val="18"/>
                <w:szCs w:val="18"/>
                <w:lang w:val="sr-Cyrl-CS"/>
              </w:rPr>
              <w:t>Н</w:t>
            </w:r>
            <w:r w:rsidR="00CF44B2">
              <w:rPr>
                <w:rFonts w:ascii="Arial" w:hAnsi="Arial" w:cs="Arial"/>
                <w:sz w:val="18"/>
                <w:szCs w:val="18"/>
                <w:lang w:val="sr-Cyrl-CS"/>
              </w:rPr>
              <w:t>АЗИВ ПРОИЗВОДА</w:t>
            </w:r>
          </w:p>
        </w:tc>
        <w:tc>
          <w:tcPr>
            <w:tcW w:w="1350" w:type="dxa"/>
            <w:vAlign w:val="center"/>
          </w:tcPr>
          <w:p w:rsidR="00CF44B2" w:rsidRDefault="00CF44B2" w:rsidP="00CF44B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0D641C" w:rsidRDefault="000D641C" w:rsidP="00CF44B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F44B2">
              <w:rPr>
                <w:rFonts w:ascii="Arial" w:hAnsi="Arial" w:cs="Arial"/>
                <w:sz w:val="18"/>
                <w:szCs w:val="18"/>
                <w:lang w:val="sr-Cyrl-CS"/>
              </w:rPr>
              <w:t>Ј</w:t>
            </w:r>
            <w:r w:rsidR="00CF44B2">
              <w:rPr>
                <w:rFonts w:ascii="Arial" w:hAnsi="Arial" w:cs="Arial"/>
                <w:sz w:val="18"/>
                <w:szCs w:val="18"/>
                <w:lang w:val="sr-Cyrl-CS"/>
              </w:rPr>
              <w:t>ЕДИНИЦА</w:t>
            </w:r>
          </w:p>
          <w:p w:rsidR="00CF44B2" w:rsidRPr="00CF44B2" w:rsidRDefault="00CF44B2" w:rsidP="00CF44B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МЕРЕ</w:t>
            </w:r>
          </w:p>
        </w:tc>
        <w:tc>
          <w:tcPr>
            <w:tcW w:w="4140" w:type="dxa"/>
            <w:vAlign w:val="center"/>
          </w:tcPr>
          <w:p w:rsidR="000D641C" w:rsidRPr="00CF44B2" w:rsidRDefault="000D641C" w:rsidP="00CF44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4B2">
              <w:rPr>
                <w:rFonts w:ascii="Arial" w:hAnsi="Arial" w:cs="Arial"/>
                <w:sz w:val="18"/>
                <w:szCs w:val="18"/>
                <w:lang w:val="sr-Cyrl-CS"/>
              </w:rPr>
              <w:t>Г</w:t>
            </w:r>
            <w:r w:rsidR="00CF44B2">
              <w:rPr>
                <w:rFonts w:ascii="Arial" w:hAnsi="Arial" w:cs="Arial"/>
                <w:sz w:val="18"/>
                <w:szCs w:val="18"/>
                <w:lang w:val="sr-Cyrl-CS"/>
              </w:rPr>
              <w:t>ОДИШЊА КОЛИЧИНА</w:t>
            </w:r>
          </w:p>
        </w:tc>
      </w:tr>
      <w:tr w:rsidR="000D641C" w:rsidRPr="00CA1259" w:rsidTr="000D641C">
        <w:tc>
          <w:tcPr>
            <w:tcW w:w="900" w:type="dxa"/>
          </w:tcPr>
          <w:p w:rsidR="000D641C" w:rsidRPr="00444E52" w:rsidRDefault="000D641C" w:rsidP="00FD0FE7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240" w:type="dxa"/>
          </w:tcPr>
          <w:p w:rsidR="000D641C" w:rsidRPr="00CA1259" w:rsidRDefault="000D641C" w:rsidP="00FD0FE7">
            <w:pPr>
              <w:spacing w:line="360" w:lineRule="auto"/>
            </w:pPr>
            <w:r>
              <w:t>Acidi Borici 3% 1000ml</w:t>
            </w:r>
          </w:p>
        </w:tc>
        <w:tc>
          <w:tcPr>
            <w:tcW w:w="1350" w:type="dxa"/>
          </w:tcPr>
          <w:p w:rsidR="000D641C" w:rsidRPr="00CA1259" w:rsidRDefault="000D641C" w:rsidP="00CF44B2">
            <w:pPr>
              <w:spacing w:line="360" w:lineRule="auto"/>
              <w:jc w:val="center"/>
            </w:pPr>
            <w:r>
              <w:t>fl</w:t>
            </w:r>
          </w:p>
        </w:tc>
        <w:tc>
          <w:tcPr>
            <w:tcW w:w="4140" w:type="dxa"/>
          </w:tcPr>
          <w:p w:rsidR="000D641C" w:rsidRPr="00444E52" w:rsidRDefault="000D641C" w:rsidP="00FD0FE7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45</w:t>
            </w:r>
          </w:p>
        </w:tc>
      </w:tr>
      <w:tr w:rsidR="000D641C" w:rsidTr="000D641C">
        <w:tc>
          <w:tcPr>
            <w:tcW w:w="900" w:type="dxa"/>
          </w:tcPr>
          <w:p w:rsidR="000D641C" w:rsidRPr="00444E52" w:rsidRDefault="000D641C" w:rsidP="00FD0FE7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240" w:type="dxa"/>
          </w:tcPr>
          <w:p w:rsidR="000D641C" w:rsidRPr="00CA1259" w:rsidRDefault="000D641C" w:rsidP="00FD0FE7">
            <w:pPr>
              <w:spacing w:line="360" w:lineRule="auto"/>
            </w:pPr>
            <w:r>
              <w:t>Alkohol 70% 1000ml</w:t>
            </w:r>
          </w:p>
        </w:tc>
        <w:tc>
          <w:tcPr>
            <w:tcW w:w="1350" w:type="dxa"/>
          </w:tcPr>
          <w:p w:rsidR="000D641C" w:rsidRPr="00CA1259" w:rsidRDefault="000D641C" w:rsidP="00CF44B2">
            <w:pPr>
              <w:spacing w:line="360" w:lineRule="auto"/>
              <w:jc w:val="center"/>
            </w:pPr>
            <w:r>
              <w:t>fl</w:t>
            </w:r>
          </w:p>
        </w:tc>
        <w:tc>
          <w:tcPr>
            <w:tcW w:w="4140" w:type="dxa"/>
          </w:tcPr>
          <w:p w:rsidR="000D641C" w:rsidRPr="00444E52" w:rsidRDefault="000D641C" w:rsidP="00FD0FE7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50</w:t>
            </w:r>
          </w:p>
        </w:tc>
      </w:tr>
      <w:tr w:rsidR="000D641C" w:rsidTr="000D641C">
        <w:tc>
          <w:tcPr>
            <w:tcW w:w="900" w:type="dxa"/>
          </w:tcPr>
          <w:p w:rsidR="000D641C" w:rsidRPr="00444E52" w:rsidRDefault="000D641C" w:rsidP="00FD0FE7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240" w:type="dxa"/>
          </w:tcPr>
          <w:p w:rsidR="000D641C" w:rsidRDefault="000D641C" w:rsidP="00FD0FE7">
            <w:pPr>
              <w:spacing w:line="360" w:lineRule="auto"/>
            </w:pPr>
            <w:r>
              <w:t>Benzin medicinski 1000ml</w:t>
            </w:r>
          </w:p>
        </w:tc>
        <w:tc>
          <w:tcPr>
            <w:tcW w:w="1350" w:type="dxa"/>
          </w:tcPr>
          <w:p w:rsidR="000D641C" w:rsidRDefault="000D641C" w:rsidP="00CF44B2">
            <w:pPr>
              <w:spacing w:line="360" w:lineRule="auto"/>
              <w:jc w:val="center"/>
            </w:pPr>
            <w:r>
              <w:t>fl</w:t>
            </w:r>
          </w:p>
        </w:tc>
        <w:tc>
          <w:tcPr>
            <w:tcW w:w="4140" w:type="dxa"/>
          </w:tcPr>
          <w:p w:rsidR="000D641C" w:rsidRPr="00444E52" w:rsidRDefault="000D641C" w:rsidP="00FD0FE7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5</w:t>
            </w:r>
          </w:p>
        </w:tc>
      </w:tr>
      <w:tr w:rsidR="000D641C" w:rsidRPr="00CA1259" w:rsidTr="000D641C">
        <w:tc>
          <w:tcPr>
            <w:tcW w:w="900" w:type="dxa"/>
          </w:tcPr>
          <w:p w:rsidR="000D641C" w:rsidRPr="00444E52" w:rsidRDefault="000D641C" w:rsidP="00FD0FE7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3240" w:type="dxa"/>
          </w:tcPr>
          <w:p w:rsidR="000D641C" w:rsidRPr="00CA1259" w:rsidRDefault="000D641C" w:rsidP="00FD0FE7">
            <w:pPr>
              <w:spacing w:line="360" w:lineRule="auto"/>
            </w:pPr>
            <w:r>
              <w:t>Hidrogen Peroxid 3% 1000ml</w:t>
            </w:r>
          </w:p>
        </w:tc>
        <w:tc>
          <w:tcPr>
            <w:tcW w:w="1350" w:type="dxa"/>
          </w:tcPr>
          <w:p w:rsidR="000D641C" w:rsidRPr="00CA1259" w:rsidRDefault="000D641C" w:rsidP="00CF44B2">
            <w:pPr>
              <w:spacing w:line="360" w:lineRule="auto"/>
              <w:jc w:val="center"/>
            </w:pPr>
            <w:r>
              <w:t>fl</w:t>
            </w:r>
          </w:p>
        </w:tc>
        <w:tc>
          <w:tcPr>
            <w:tcW w:w="4140" w:type="dxa"/>
          </w:tcPr>
          <w:p w:rsidR="000D641C" w:rsidRPr="00444E52" w:rsidRDefault="000D641C" w:rsidP="00FD0FE7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30</w:t>
            </w:r>
          </w:p>
        </w:tc>
      </w:tr>
      <w:tr w:rsidR="000D641C" w:rsidRPr="00CA1259" w:rsidTr="000D641C">
        <w:tc>
          <w:tcPr>
            <w:tcW w:w="900" w:type="dxa"/>
          </w:tcPr>
          <w:p w:rsidR="000D641C" w:rsidRPr="00444E52" w:rsidRDefault="000D641C" w:rsidP="00FD0FE7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3240" w:type="dxa"/>
          </w:tcPr>
          <w:p w:rsidR="000D641C" w:rsidRPr="00CA1259" w:rsidRDefault="000D641C" w:rsidP="00FD0FE7">
            <w:pPr>
              <w:spacing w:line="360" w:lineRule="auto"/>
            </w:pPr>
            <w:r>
              <w:t>Povidon Jod Sol 10% 500ml</w:t>
            </w:r>
          </w:p>
        </w:tc>
        <w:tc>
          <w:tcPr>
            <w:tcW w:w="1350" w:type="dxa"/>
          </w:tcPr>
          <w:p w:rsidR="000D641C" w:rsidRPr="00CA1259" w:rsidRDefault="000D641C" w:rsidP="00CF44B2">
            <w:pPr>
              <w:spacing w:line="360" w:lineRule="auto"/>
              <w:jc w:val="center"/>
            </w:pPr>
            <w:r>
              <w:t>fl</w:t>
            </w:r>
          </w:p>
        </w:tc>
        <w:tc>
          <w:tcPr>
            <w:tcW w:w="4140" w:type="dxa"/>
          </w:tcPr>
          <w:p w:rsidR="000D641C" w:rsidRPr="00444E52" w:rsidRDefault="000D641C" w:rsidP="00FD0FE7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55</w:t>
            </w:r>
          </w:p>
        </w:tc>
      </w:tr>
      <w:tr w:rsidR="000D641C" w:rsidRPr="00CA1259" w:rsidTr="000D641C">
        <w:tc>
          <w:tcPr>
            <w:tcW w:w="900" w:type="dxa"/>
          </w:tcPr>
          <w:p w:rsidR="000D641C" w:rsidRPr="00444E52" w:rsidRDefault="000D641C" w:rsidP="00FD0FE7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3240" w:type="dxa"/>
          </w:tcPr>
          <w:p w:rsidR="000D641C" w:rsidRPr="00CA1259" w:rsidRDefault="000D641C" w:rsidP="00FD0FE7">
            <w:pPr>
              <w:spacing w:line="360" w:lineRule="auto"/>
            </w:pPr>
            <w:r>
              <w:t>Rivanol Sol 1% 1000ml</w:t>
            </w:r>
          </w:p>
        </w:tc>
        <w:tc>
          <w:tcPr>
            <w:tcW w:w="1350" w:type="dxa"/>
          </w:tcPr>
          <w:p w:rsidR="000D641C" w:rsidRPr="00CA1259" w:rsidRDefault="000D641C" w:rsidP="00CF44B2">
            <w:pPr>
              <w:spacing w:line="360" w:lineRule="auto"/>
              <w:jc w:val="center"/>
            </w:pPr>
            <w:r>
              <w:t>fl</w:t>
            </w:r>
          </w:p>
        </w:tc>
        <w:tc>
          <w:tcPr>
            <w:tcW w:w="4140" w:type="dxa"/>
          </w:tcPr>
          <w:p w:rsidR="000D641C" w:rsidRPr="00444E52" w:rsidRDefault="000D641C" w:rsidP="00FD0FE7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15</w:t>
            </w:r>
          </w:p>
        </w:tc>
      </w:tr>
      <w:tr w:rsidR="000D641C" w:rsidRPr="00CA1259" w:rsidTr="000D641C">
        <w:tc>
          <w:tcPr>
            <w:tcW w:w="900" w:type="dxa"/>
          </w:tcPr>
          <w:p w:rsidR="000D641C" w:rsidRPr="00444E52" w:rsidRDefault="000D641C" w:rsidP="00FD0FE7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3240" w:type="dxa"/>
          </w:tcPr>
          <w:p w:rsidR="000D641C" w:rsidRPr="00C43AC6" w:rsidRDefault="000D641C" w:rsidP="00FD0FE7">
            <w:pPr>
              <w:spacing w:line="360" w:lineRule="auto"/>
              <w:rPr>
                <w:lang w:val="sr-Latn-CS"/>
              </w:rPr>
            </w:pPr>
            <w:r>
              <w:t>Pavlovićeva mast 100g</w:t>
            </w:r>
          </w:p>
        </w:tc>
        <w:tc>
          <w:tcPr>
            <w:tcW w:w="1350" w:type="dxa"/>
          </w:tcPr>
          <w:p w:rsidR="000D641C" w:rsidRPr="00CA1259" w:rsidRDefault="000D641C" w:rsidP="00CF44B2">
            <w:pPr>
              <w:spacing w:line="360" w:lineRule="auto"/>
              <w:jc w:val="center"/>
            </w:pPr>
            <w:r>
              <w:t>kom</w:t>
            </w:r>
          </w:p>
        </w:tc>
        <w:tc>
          <w:tcPr>
            <w:tcW w:w="4140" w:type="dxa"/>
          </w:tcPr>
          <w:p w:rsidR="000D641C" w:rsidRPr="00444E52" w:rsidRDefault="000D641C" w:rsidP="00FD0FE7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300</w:t>
            </w:r>
          </w:p>
        </w:tc>
      </w:tr>
      <w:tr w:rsidR="000D641C" w:rsidTr="000D641C">
        <w:tc>
          <w:tcPr>
            <w:tcW w:w="900" w:type="dxa"/>
          </w:tcPr>
          <w:p w:rsidR="000D641C" w:rsidRPr="00444E52" w:rsidRDefault="000D641C" w:rsidP="00FD0FE7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3240" w:type="dxa"/>
          </w:tcPr>
          <w:p w:rsidR="000D641C" w:rsidRDefault="000D641C" w:rsidP="00FD0FE7">
            <w:r>
              <w:t>Sredstvo za depidikulaciju – Ekoped šampon</w:t>
            </w:r>
          </w:p>
        </w:tc>
        <w:tc>
          <w:tcPr>
            <w:tcW w:w="1350" w:type="dxa"/>
          </w:tcPr>
          <w:p w:rsidR="000D641C" w:rsidRDefault="000D641C" w:rsidP="00CF44B2">
            <w:pPr>
              <w:spacing w:line="360" w:lineRule="auto"/>
              <w:jc w:val="center"/>
            </w:pPr>
            <w:r>
              <w:t>kom</w:t>
            </w:r>
          </w:p>
        </w:tc>
        <w:tc>
          <w:tcPr>
            <w:tcW w:w="4140" w:type="dxa"/>
          </w:tcPr>
          <w:p w:rsidR="000D641C" w:rsidRPr="00444E52" w:rsidRDefault="000D641C" w:rsidP="00FD0FE7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50</w:t>
            </w:r>
          </w:p>
        </w:tc>
      </w:tr>
      <w:tr w:rsidR="000D641C" w:rsidTr="000D641C">
        <w:tc>
          <w:tcPr>
            <w:tcW w:w="900" w:type="dxa"/>
          </w:tcPr>
          <w:p w:rsidR="000D641C" w:rsidRPr="00444E52" w:rsidRDefault="000D641C" w:rsidP="00FD0FE7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3240" w:type="dxa"/>
          </w:tcPr>
          <w:p w:rsidR="000D641C" w:rsidRPr="00BB4E94" w:rsidRDefault="000D641C" w:rsidP="00FD0FE7">
            <w:r>
              <w:t>Sredstvo za depidikulaciju sa raspršivačem 200ml - SUPITOX</w:t>
            </w:r>
          </w:p>
        </w:tc>
        <w:tc>
          <w:tcPr>
            <w:tcW w:w="1350" w:type="dxa"/>
          </w:tcPr>
          <w:p w:rsidR="000D641C" w:rsidRDefault="000D641C" w:rsidP="00CF44B2">
            <w:pPr>
              <w:spacing w:line="360" w:lineRule="auto"/>
              <w:jc w:val="center"/>
            </w:pPr>
            <w:r>
              <w:t>kom</w:t>
            </w:r>
          </w:p>
        </w:tc>
        <w:tc>
          <w:tcPr>
            <w:tcW w:w="4140" w:type="dxa"/>
          </w:tcPr>
          <w:p w:rsidR="000D641C" w:rsidRPr="00444E52" w:rsidRDefault="000D641C" w:rsidP="00FD0FE7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50</w:t>
            </w:r>
          </w:p>
        </w:tc>
      </w:tr>
      <w:tr w:rsidR="000D641C" w:rsidRPr="00CA1259" w:rsidTr="000D641C">
        <w:tc>
          <w:tcPr>
            <w:tcW w:w="900" w:type="dxa"/>
          </w:tcPr>
          <w:p w:rsidR="000D641C" w:rsidRPr="00444E52" w:rsidRDefault="000D641C" w:rsidP="00FD0FE7">
            <w:pPr>
              <w:spacing w:line="360" w:lineRule="auto"/>
              <w:jc w:val="center"/>
            </w:pPr>
            <w:r>
              <w:t>12.</w:t>
            </w:r>
          </w:p>
        </w:tc>
        <w:tc>
          <w:tcPr>
            <w:tcW w:w="3240" w:type="dxa"/>
          </w:tcPr>
          <w:p w:rsidR="000D641C" w:rsidRPr="00CA1259" w:rsidRDefault="000D641C" w:rsidP="00FD0FE7">
            <w:pPr>
              <w:spacing w:line="360" w:lineRule="auto"/>
            </w:pPr>
            <w:r>
              <w:t>Parafinsko ulje 1000ml</w:t>
            </w:r>
          </w:p>
        </w:tc>
        <w:tc>
          <w:tcPr>
            <w:tcW w:w="1350" w:type="dxa"/>
          </w:tcPr>
          <w:p w:rsidR="000D641C" w:rsidRPr="00CA1259" w:rsidRDefault="000D641C" w:rsidP="00CF44B2">
            <w:pPr>
              <w:spacing w:line="360" w:lineRule="auto"/>
              <w:jc w:val="center"/>
            </w:pPr>
            <w:r>
              <w:t>fl</w:t>
            </w:r>
          </w:p>
        </w:tc>
        <w:tc>
          <w:tcPr>
            <w:tcW w:w="4140" w:type="dxa"/>
          </w:tcPr>
          <w:p w:rsidR="000D641C" w:rsidRPr="001F3C31" w:rsidRDefault="000D641C" w:rsidP="00FD0F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D641C" w:rsidRPr="00CA1259" w:rsidTr="000D641C">
        <w:tc>
          <w:tcPr>
            <w:tcW w:w="900" w:type="dxa"/>
          </w:tcPr>
          <w:p w:rsidR="000D641C" w:rsidRPr="00444E52" w:rsidRDefault="000D641C" w:rsidP="00FD0FE7">
            <w:pPr>
              <w:spacing w:line="360" w:lineRule="auto"/>
              <w:jc w:val="center"/>
            </w:pPr>
            <w:r>
              <w:t>13.</w:t>
            </w:r>
          </w:p>
        </w:tc>
        <w:tc>
          <w:tcPr>
            <w:tcW w:w="3240" w:type="dxa"/>
          </w:tcPr>
          <w:p w:rsidR="000D641C" w:rsidRPr="00CA1259" w:rsidRDefault="000D641C" w:rsidP="00FD0FE7">
            <w:pPr>
              <w:spacing w:line="360" w:lineRule="auto"/>
            </w:pPr>
            <w:r>
              <w:t>Parafin ČVRSTI tabla</w:t>
            </w:r>
          </w:p>
        </w:tc>
        <w:tc>
          <w:tcPr>
            <w:tcW w:w="1350" w:type="dxa"/>
          </w:tcPr>
          <w:p w:rsidR="000D641C" w:rsidRPr="00CA1259" w:rsidRDefault="000D641C" w:rsidP="00CF44B2">
            <w:pPr>
              <w:spacing w:line="360" w:lineRule="auto"/>
              <w:jc w:val="center"/>
            </w:pPr>
            <w:r>
              <w:t>kom</w:t>
            </w:r>
          </w:p>
        </w:tc>
        <w:tc>
          <w:tcPr>
            <w:tcW w:w="4140" w:type="dxa"/>
          </w:tcPr>
          <w:p w:rsidR="000D641C" w:rsidRPr="001F3C31" w:rsidRDefault="000D641C" w:rsidP="00FD0F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D641C" w:rsidTr="000D641C">
        <w:tc>
          <w:tcPr>
            <w:tcW w:w="900" w:type="dxa"/>
          </w:tcPr>
          <w:p w:rsidR="000D641C" w:rsidRPr="00444E52" w:rsidRDefault="000D641C" w:rsidP="00FD0FE7">
            <w:pPr>
              <w:spacing w:line="360" w:lineRule="auto"/>
              <w:jc w:val="center"/>
            </w:pPr>
            <w:r>
              <w:t>14.</w:t>
            </w:r>
          </w:p>
        </w:tc>
        <w:tc>
          <w:tcPr>
            <w:tcW w:w="3240" w:type="dxa"/>
          </w:tcPr>
          <w:p w:rsidR="000D641C" w:rsidRDefault="000D641C" w:rsidP="00FD0FE7">
            <w:pPr>
              <w:spacing w:line="360" w:lineRule="auto"/>
            </w:pPr>
            <w:r>
              <w:t>Gel za EKG aparat</w:t>
            </w:r>
          </w:p>
        </w:tc>
        <w:tc>
          <w:tcPr>
            <w:tcW w:w="1350" w:type="dxa"/>
          </w:tcPr>
          <w:p w:rsidR="000D641C" w:rsidRDefault="000D641C" w:rsidP="00CF44B2">
            <w:pPr>
              <w:spacing w:line="360" w:lineRule="auto"/>
              <w:jc w:val="center"/>
            </w:pPr>
            <w:r>
              <w:t>kg</w:t>
            </w:r>
          </w:p>
        </w:tc>
        <w:tc>
          <w:tcPr>
            <w:tcW w:w="4140" w:type="dxa"/>
          </w:tcPr>
          <w:p w:rsidR="000D641C" w:rsidRPr="00444E52" w:rsidRDefault="000D641C" w:rsidP="00FD0FE7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1</w:t>
            </w:r>
          </w:p>
        </w:tc>
      </w:tr>
      <w:tr w:rsidR="000D641C" w:rsidTr="000D641C">
        <w:tc>
          <w:tcPr>
            <w:tcW w:w="900" w:type="dxa"/>
          </w:tcPr>
          <w:p w:rsidR="000D641C" w:rsidRPr="00444E52" w:rsidRDefault="000D641C" w:rsidP="00FD0FE7">
            <w:pPr>
              <w:spacing w:line="360" w:lineRule="auto"/>
              <w:jc w:val="center"/>
            </w:pPr>
            <w:r>
              <w:t>15.</w:t>
            </w:r>
          </w:p>
        </w:tc>
        <w:tc>
          <w:tcPr>
            <w:tcW w:w="3240" w:type="dxa"/>
          </w:tcPr>
          <w:p w:rsidR="000D641C" w:rsidRDefault="000D641C" w:rsidP="00FD0FE7">
            <w:pPr>
              <w:spacing w:line="360" w:lineRule="auto"/>
            </w:pPr>
            <w:r>
              <w:t>Trake za EKG</w:t>
            </w:r>
          </w:p>
        </w:tc>
        <w:tc>
          <w:tcPr>
            <w:tcW w:w="1350" w:type="dxa"/>
          </w:tcPr>
          <w:p w:rsidR="000D641C" w:rsidRDefault="000D641C" w:rsidP="00CF44B2">
            <w:pPr>
              <w:spacing w:line="360" w:lineRule="auto"/>
              <w:jc w:val="center"/>
            </w:pPr>
            <w:r>
              <w:t>kom</w:t>
            </w:r>
          </w:p>
        </w:tc>
        <w:tc>
          <w:tcPr>
            <w:tcW w:w="4140" w:type="dxa"/>
          </w:tcPr>
          <w:p w:rsidR="000D641C" w:rsidRPr="001F3C31" w:rsidRDefault="000D641C" w:rsidP="00FD0FE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0D641C" w:rsidRDefault="000D641C"/>
    <w:p w:rsidR="00CF44B2" w:rsidRDefault="00CF44B2"/>
    <w:p w:rsidR="00CF44B2" w:rsidRDefault="00CF44B2"/>
    <w:p w:rsidR="008A7C1D" w:rsidRDefault="008A7C1D"/>
    <w:p w:rsidR="008A7C1D" w:rsidRDefault="008A7C1D"/>
    <w:p w:rsidR="008A7C1D" w:rsidRPr="008A7C1D" w:rsidRDefault="008A7C1D"/>
    <w:p w:rsidR="00CF44B2" w:rsidRDefault="00CF44B2"/>
    <w:p w:rsidR="00CF44B2" w:rsidRDefault="00CF44B2"/>
    <w:p w:rsidR="00CF44B2" w:rsidRDefault="00CF44B2"/>
    <w:p w:rsidR="00CF44B2" w:rsidRPr="006A4FF8" w:rsidRDefault="00CF44B2" w:rsidP="00CF44B2">
      <w:pPr>
        <w:jc w:val="center"/>
        <w:rPr>
          <w:sz w:val="22"/>
          <w:szCs w:val="22"/>
          <w:lang w:val="sr-Cyrl-CS"/>
        </w:rPr>
      </w:pPr>
      <w:r w:rsidRPr="001F271E">
        <w:rPr>
          <w:b/>
          <w:sz w:val="22"/>
          <w:szCs w:val="22"/>
          <w:lang w:val="sr-Cyrl-CS"/>
        </w:rPr>
        <w:t>ПАРТИЈА 3</w:t>
      </w:r>
      <w:r>
        <w:rPr>
          <w:sz w:val="22"/>
          <w:szCs w:val="22"/>
          <w:lang w:val="sr-Cyrl-CS"/>
        </w:rPr>
        <w:t xml:space="preserve"> -</w:t>
      </w:r>
      <w:r w:rsidRPr="006A4FF8">
        <w:rPr>
          <w:sz w:val="22"/>
          <w:szCs w:val="22"/>
          <w:lang w:val="sr-Cyrl-CS"/>
        </w:rPr>
        <w:t>АМПУЛЕ И ИНФУЗИОНИ РАСТВОРИ</w:t>
      </w:r>
    </w:p>
    <w:p w:rsidR="00CF44B2" w:rsidRPr="001F271E" w:rsidRDefault="00CF44B2" w:rsidP="00CF44B2"/>
    <w:tbl>
      <w:tblPr>
        <w:tblW w:w="97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240"/>
        <w:gridCol w:w="1350"/>
        <w:gridCol w:w="4230"/>
      </w:tblGrid>
      <w:tr w:rsidR="00CF44B2" w:rsidRPr="006A4FF8" w:rsidTr="00CF44B2">
        <w:tc>
          <w:tcPr>
            <w:tcW w:w="900" w:type="dxa"/>
          </w:tcPr>
          <w:p w:rsidR="00CF44B2" w:rsidRDefault="00CF44B2" w:rsidP="00FD0FE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CF44B2" w:rsidRDefault="00CF44B2" w:rsidP="00CF44B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F44B2">
              <w:rPr>
                <w:rFonts w:ascii="Arial" w:hAnsi="Arial" w:cs="Arial"/>
                <w:sz w:val="18"/>
                <w:szCs w:val="18"/>
                <w:lang w:val="sr-Cyrl-CS"/>
              </w:rPr>
              <w:t>Ред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ни</w:t>
            </w:r>
          </w:p>
          <w:p w:rsidR="00CF44B2" w:rsidRPr="00CF44B2" w:rsidRDefault="00CF44B2" w:rsidP="00CF44B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број</w:t>
            </w:r>
          </w:p>
        </w:tc>
        <w:tc>
          <w:tcPr>
            <w:tcW w:w="3240" w:type="dxa"/>
          </w:tcPr>
          <w:p w:rsidR="00CF44B2" w:rsidRDefault="00CF44B2" w:rsidP="00FD0FE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CF44B2" w:rsidRPr="00CF44B2" w:rsidRDefault="00CF44B2" w:rsidP="00FD0FE7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CF44B2">
              <w:rPr>
                <w:rFonts w:ascii="Arial" w:hAnsi="Arial" w:cs="Arial"/>
                <w:sz w:val="18"/>
                <w:szCs w:val="18"/>
                <w:lang w:val="sr-Cyrl-CS"/>
              </w:rPr>
              <w:t>Н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АЗИВ ПРОИЗВОДА</w:t>
            </w:r>
          </w:p>
        </w:tc>
        <w:tc>
          <w:tcPr>
            <w:tcW w:w="1350" w:type="dxa"/>
          </w:tcPr>
          <w:p w:rsidR="00CF44B2" w:rsidRDefault="00CF44B2" w:rsidP="00CF44B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CF44B2" w:rsidRDefault="00CF44B2" w:rsidP="00CF44B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ЈЕДИНИЦА</w:t>
            </w:r>
          </w:p>
          <w:p w:rsidR="00CF44B2" w:rsidRPr="00CF44B2" w:rsidRDefault="00CF44B2" w:rsidP="00CF44B2">
            <w:pPr>
              <w:jc w:val="center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МЕРЕ</w:t>
            </w:r>
          </w:p>
        </w:tc>
        <w:tc>
          <w:tcPr>
            <w:tcW w:w="4230" w:type="dxa"/>
          </w:tcPr>
          <w:p w:rsidR="00CF44B2" w:rsidRDefault="00CF44B2" w:rsidP="00FD0FE7">
            <w:pPr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  <w:p w:rsidR="00CF44B2" w:rsidRPr="00CF44B2" w:rsidRDefault="00CF44B2" w:rsidP="00CF44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4B2">
              <w:rPr>
                <w:rFonts w:ascii="Arial" w:hAnsi="Arial" w:cs="Arial"/>
                <w:sz w:val="18"/>
                <w:szCs w:val="18"/>
                <w:lang w:val="sr-Cyrl-CS"/>
              </w:rPr>
              <w:t>Г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ОДИШЊЕ КОЛИЧИНЕ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 xml:space="preserve">Aqua redestilata amp </w:t>
            </w:r>
            <w:r>
              <w:t>5</w:t>
            </w:r>
            <w:r w:rsidRPr="00CA1259">
              <w:t>0x5ml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Bedoxin amp 50x50mg/2ml</w:t>
            </w:r>
          </w:p>
        </w:tc>
        <w:tc>
          <w:tcPr>
            <w:tcW w:w="1350" w:type="dxa"/>
          </w:tcPr>
          <w:p w:rsidR="00CF44B2" w:rsidRDefault="00CF44B2" w:rsidP="00FD0FE7">
            <w:pPr>
              <w:spacing w:line="360" w:lineRule="auto"/>
            </w:pPr>
            <w:r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 xml:space="preserve">Bensedin amp </w:t>
            </w:r>
            <w:r>
              <w:t>1</w:t>
            </w:r>
            <w:r w:rsidRPr="00CA1259">
              <w:t>0x10mg/2ml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10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Beviplex amp 5x3ml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5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Dexason amp</w:t>
            </w:r>
            <w:r>
              <w:t xml:space="preserve"> 25x4mg/ml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3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Diklofen amp 5x75mg/3ml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30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>
              <w:t>Aminofilin amp 50x10ml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>
              <w:t>Fraxiparine amp 10x0,3ml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Default="00CF44B2" w:rsidP="00FD0FE7">
            <w:pPr>
              <w:spacing w:line="360" w:lineRule="auto"/>
            </w:pPr>
            <w:r>
              <w:t>Fraxiparine amp 10x0,4ml</w:t>
            </w:r>
          </w:p>
        </w:tc>
        <w:tc>
          <w:tcPr>
            <w:tcW w:w="1350" w:type="dxa"/>
          </w:tcPr>
          <w:p w:rsidR="00CF44B2" w:rsidRDefault="00CF44B2" w:rsidP="00FD0FE7">
            <w:pPr>
              <w:spacing w:line="360" w:lineRule="auto"/>
            </w:pPr>
            <w:r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53C59" w:rsidRDefault="00CF44B2" w:rsidP="00FD0FE7">
            <w:pPr>
              <w:spacing w:line="360" w:lineRule="auto"/>
            </w:pPr>
            <w:r>
              <w:t>Fraxiparine amp 10x0,6ml</w:t>
            </w:r>
          </w:p>
        </w:tc>
        <w:tc>
          <w:tcPr>
            <w:tcW w:w="1350" w:type="dxa"/>
          </w:tcPr>
          <w:p w:rsidR="00CF44B2" w:rsidRDefault="00CF44B2" w:rsidP="00FD0FE7">
            <w:pPr>
              <w:spacing w:line="360" w:lineRule="auto"/>
            </w:pPr>
            <w:r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2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 xml:space="preserve">Lasix </w:t>
            </w:r>
            <w:r w:rsidRPr="00CA1259">
              <w:rPr>
                <w:lang w:val="sr-Latn-CS"/>
              </w:rPr>
              <w:t>amp</w:t>
            </w:r>
            <w:r>
              <w:rPr>
                <w:lang w:val="sr-Latn-CS"/>
              </w:rPr>
              <w:t xml:space="preserve"> 5x20mg/2</w:t>
            </w:r>
            <w:r w:rsidRPr="00CA1259">
              <w:rPr>
                <w:lang w:val="sr-Latn-CS"/>
              </w:rPr>
              <w:t>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20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Gentamicin amp 10x120mg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40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Gentamicin amp 10x80 mg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30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>
              <w:rPr>
                <w:lang w:val="sr-Latn-CS"/>
              </w:rPr>
              <w:t>Peni</w:t>
            </w:r>
            <w:r w:rsidRPr="00CA1259">
              <w:rPr>
                <w:lang w:val="sr-Latn-CS"/>
              </w:rPr>
              <w:t>cillin</w:t>
            </w:r>
            <w:r w:rsidRPr="00CA1259">
              <w:t xml:space="preserve"> amp 50x800 000</w:t>
            </w:r>
            <w:r>
              <w:t xml:space="preserve"> IJ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>
              <w:t>s</w:t>
            </w:r>
            <w:r w:rsidRPr="00CA1259">
              <w:t>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2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Klometol amp</w:t>
            </w:r>
            <w:r>
              <w:t xml:space="preserve"> 1</w:t>
            </w:r>
            <w:r w:rsidRPr="00CA1259">
              <w:t>0x10mg/2ml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Lemod solu amp</w:t>
            </w:r>
            <w:r>
              <w:t xml:space="preserve"> 15</w:t>
            </w:r>
            <w:r w:rsidRPr="00CA1259">
              <w:t>x40mg/ml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10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>
              <w:t>Haldol depo  5 x 50</w:t>
            </w:r>
            <w:r w:rsidRPr="00CA1259">
              <w:t>mg/ml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35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Novalgetol amp</w:t>
            </w:r>
            <w:r>
              <w:t xml:space="preserve"> 50</w:t>
            </w:r>
            <w:r w:rsidRPr="00CA1259">
              <w:t>x2,5gr/5ml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OHB 12 amp 5x2.5mg/2ml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40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Synopen amp 10x2ml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T</w:t>
            </w:r>
            <w:r>
              <w:t>etagam amp 1</w:t>
            </w:r>
            <w:r w:rsidRPr="00CA1259">
              <w:t>/1ml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10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Vitamin c amp50x500mg/5ml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3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Zodol amp 5x30mg/1ml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10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>
              <w:t>Fiziološki sol 9% 1</w:t>
            </w:r>
            <w:r w:rsidRPr="00CA1259">
              <w:t>00 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>
              <w:t>fl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150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Default="00CF44B2" w:rsidP="00FD0FE7">
            <w:pPr>
              <w:spacing w:line="360" w:lineRule="auto"/>
            </w:pPr>
            <w:r>
              <w:t>Fiziološki sol 9% 250</w:t>
            </w:r>
            <w:r w:rsidRPr="00CA1259">
              <w:t xml:space="preserve"> 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>
              <w:t>fl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100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Default="00CF44B2" w:rsidP="00FD0FE7">
            <w:pPr>
              <w:spacing w:line="360" w:lineRule="auto"/>
            </w:pPr>
            <w:r>
              <w:t>Fiziološki sol 9% 500</w:t>
            </w:r>
            <w:r w:rsidRPr="00CA1259">
              <w:t xml:space="preserve"> 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>
              <w:t>fl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300</w:t>
            </w:r>
          </w:p>
        </w:tc>
      </w:tr>
      <w:tr w:rsidR="00CF44B2" w:rsidRPr="00CA1259" w:rsidTr="00CF44B2">
        <w:trPr>
          <w:trHeight w:val="416"/>
        </w:trPr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Glucosa sol 5% 500 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>
              <w:t>fl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100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Glucose sol 10% 500 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>
              <w:t>fl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30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Hartman sol 500 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>
              <w:t>fl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40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Manitol sol 20% 250 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>
              <w:t>fl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15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Ringer sol 1% 500 ml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>
              <w:t>fl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40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>
              <w:t>Adrenalin 1mg/ml</w:t>
            </w:r>
          </w:p>
        </w:tc>
        <w:tc>
          <w:tcPr>
            <w:tcW w:w="1350" w:type="dxa"/>
          </w:tcPr>
          <w:p w:rsidR="00CF44B2" w:rsidRPr="00B12F77" w:rsidRDefault="00CF44B2" w:rsidP="00FD0FE7">
            <w:pPr>
              <w:spacing w:line="360" w:lineRule="auto"/>
              <w:rPr>
                <w:sz w:val="20"/>
                <w:szCs w:val="20"/>
              </w:rPr>
            </w:pPr>
            <w:r w:rsidRPr="00B12F77">
              <w:rPr>
                <w:sz w:val="20"/>
                <w:szCs w:val="20"/>
              </w:rPr>
              <w:t>kom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5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1F271E" w:rsidRDefault="00CF44B2" w:rsidP="00FD0FE7">
            <w:pPr>
              <w:pStyle w:val="Heading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color w:val="222222"/>
                <w:sz w:val="22"/>
                <w:szCs w:val="22"/>
              </w:rPr>
            </w:pPr>
            <w:r w:rsidRPr="00216B55">
              <w:rPr>
                <w:rFonts w:ascii="Times New Roman" w:hAnsi="Times New Roman" w:cs="Times New Roman"/>
                <w:b w:val="0"/>
                <w:color w:val="222222"/>
                <w:sz w:val="22"/>
                <w:szCs w:val="22"/>
              </w:rPr>
              <w:t>GlucaGen Hypokit® 1mg/mL prašak i rastvarač za rastvor za injekciju</w:t>
            </w:r>
          </w:p>
        </w:tc>
        <w:tc>
          <w:tcPr>
            <w:tcW w:w="1350" w:type="dxa"/>
          </w:tcPr>
          <w:p w:rsidR="00CF44B2" w:rsidRPr="00216B55" w:rsidRDefault="00CF44B2" w:rsidP="00FD0FE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5</w:t>
            </w:r>
          </w:p>
        </w:tc>
      </w:tr>
      <w:tr w:rsidR="00CF44B2" w:rsidRPr="00CA1259" w:rsidTr="00CF44B2">
        <w:tc>
          <w:tcPr>
            <w:tcW w:w="900" w:type="dxa"/>
          </w:tcPr>
          <w:p w:rsidR="00CF44B2" w:rsidRPr="00CA1259" w:rsidRDefault="00CF44B2" w:rsidP="00CF44B2">
            <w:pPr>
              <w:numPr>
                <w:ilvl w:val="0"/>
                <w:numId w:val="2"/>
              </w:numPr>
              <w:suppressAutoHyphens w:val="0"/>
              <w:spacing w:line="360" w:lineRule="auto"/>
            </w:pPr>
          </w:p>
        </w:tc>
        <w:tc>
          <w:tcPr>
            <w:tcW w:w="3240" w:type="dxa"/>
          </w:tcPr>
          <w:p w:rsidR="00CF44B2" w:rsidRPr="00CA1259" w:rsidRDefault="00CF44B2" w:rsidP="00FD0FE7">
            <w:pPr>
              <w:spacing w:line="360" w:lineRule="auto"/>
            </w:pPr>
            <w:r w:rsidRPr="00CA1259">
              <w:t>Movalis amp</w:t>
            </w:r>
            <w:r>
              <w:t xml:space="preserve"> </w:t>
            </w:r>
            <w:r w:rsidRPr="00CA1259">
              <w:t>5 x 15 mg</w:t>
            </w:r>
          </w:p>
        </w:tc>
        <w:tc>
          <w:tcPr>
            <w:tcW w:w="1350" w:type="dxa"/>
          </w:tcPr>
          <w:p w:rsidR="00CF44B2" w:rsidRPr="00CA1259" w:rsidRDefault="00CF44B2" w:rsidP="00FD0FE7">
            <w:pPr>
              <w:spacing w:line="360" w:lineRule="auto"/>
            </w:pPr>
            <w:r>
              <w:t>sc</w:t>
            </w:r>
          </w:p>
        </w:tc>
        <w:tc>
          <w:tcPr>
            <w:tcW w:w="4230" w:type="dxa"/>
          </w:tcPr>
          <w:p w:rsidR="00CF44B2" w:rsidRPr="002F340C" w:rsidRDefault="00CF44B2" w:rsidP="00FD0FE7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15</w:t>
            </w:r>
          </w:p>
        </w:tc>
      </w:tr>
    </w:tbl>
    <w:p w:rsidR="00CF44B2" w:rsidRDefault="00CF44B2"/>
    <w:p w:rsidR="005A5FD8" w:rsidRDefault="005A5FD8"/>
    <w:p w:rsidR="005A5FD8" w:rsidRDefault="005A5FD8"/>
    <w:p w:rsidR="005A5FD8" w:rsidRPr="001F7548" w:rsidRDefault="005A5FD8" w:rsidP="005A5FD8">
      <w:pPr>
        <w:pStyle w:val="ListParagraph"/>
        <w:ind w:left="1350"/>
        <w:jc w:val="both"/>
        <w:rPr>
          <w:rFonts w:ascii="Arial" w:hAnsi="Arial" w:cs="Arial"/>
          <w:b/>
          <w:iCs/>
        </w:rPr>
      </w:pPr>
      <w:r w:rsidRPr="001F7548">
        <w:rPr>
          <w:rFonts w:ascii="Arial" w:hAnsi="Arial" w:cs="Arial"/>
          <w:b/>
          <w:iCs/>
        </w:rPr>
        <w:t xml:space="preserve">КРИТЕРИЈУМИ ЗА КВАЛИТАТИВНИ ИЗБОР ПОНУЂАЧА </w:t>
      </w:r>
    </w:p>
    <w:p w:rsidR="005A5FD8" w:rsidRPr="001F7548" w:rsidRDefault="005A5FD8" w:rsidP="005A5FD8">
      <w:pPr>
        <w:pStyle w:val="ListParagraph"/>
        <w:ind w:left="1350"/>
        <w:jc w:val="both"/>
        <w:rPr>
          <w:rFonts w:ascii="Arial" w:hAnsi="Arial" w:cs="Arial"/>
          <w:b/>
          <w:iCs/>
        </w:rPr>
      </w:pPr>
    </w:p>
    <w:p w:rsidR="005A5FD8" w:rsidRPr="001F7548" w:rsidRDefault="005A5FD8" w:rsidP="005A5FD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iCs/>
        </w:rPr>
      </w:pPr>
      <w:r w:rsidRPr="001F7548">
        <w:rPr>
          <w:rFonts w:ascii="Arial" w:hAnsi="Arial" w:cs="Arial"/>
          <w:b/>
          <w:iCs/>
        </w:rPr>
        <w:t>Испуњеност услова за обављање професионалне делатности, понуђач доказује</w:t>
      </w:r>
    </w:p>
    <w:p w:rsidR="005A5FD8" w:rsidRPr="001F7548" w:rsidRDefault="005A5FD8" w:rsidP="005A5FD8">
      <w:pPr>
        <w:pStyle w:val="ListParagraph"/>
        <w:ind w:left="1350"/>
        <w:jc w:val="both"/>
        <w:rPr>
          <w:rFonts w:ascii="Arial" w:hAnsi="Arial" w:cs="Arial"/>
          <w:i/>
          <w:iCs/>
        </w:rPr>
      </w:pPr>
    </w:p>
    <w:p w:rsidR="005A5FD8" w:rsidRDefault="007259D2" w:rsidP="007259D2">
      <w:pPr>
        <w:pStyle w:val="ListParagraph"/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-</w:t>
      </w:r>
      <w:r w:rsidR="00121C0E" w:rsidRPr="00121C0E">
        <w:rPr>
          <w:rFonts w:ascii="Arial" w:hAnsi="Arial" w:cs="Arial"/>
          <w:iCs/>
        </w:rPr>
        <w:t xml:space="preserve"> </w:t>
      </w:r>
      <w:r w:rsidR="00121C0E" w:rsidRPr="0035740E">
        <w:rPr>
          <w:rFonts w:ascii="Arial" w:hAnsi="Arial" w:cs="Arial"/>
          <w:iCs/>
        </w:rPr>
        <w:t>Испуњеност услова за обављање професионалне делатности, понуђач доказује навођењем интернет странице организације надлежне за регистрацију привредних субјеката која води јавни регистар понуђача или достављањем скенираног документа о упису.</w:t>
      </w:r>
    </w:p>
    <w:p w:rsidR="00121C0E" w:rsidRDefault="00121C0E" w:rsidP="007259D2">
      <w:pPr>
        <w:pStyle w:val="ListParagraph"/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- </w:t>
      </w:r>
      <w:proofErr w:type="gramStart"/>
      <w:r>
        <w:rPr>
          <w:rFonts w:ascii="Arial" w:hAnsi="Arial" w:cs="Arial"/>
          <w:iCs/>
        </w:rPr>
        <w:t>важеће</w:t>
      </w:r>
      <w:proofErr w:type="gramEnd"/>
      <w:r>
        <w:rPr>
          <w:rFonts w:ascii="Arial" w:hAnsi="Arial" w:cs="Arial"/>
          <w:iCs/>
        </w:rPr>
        <w:t xml:space="preserve"> решење министарства здравља којим се дозвољава обављање делатности која предмет набавке</w:t>
      </w:r>
    </w:p>
    <w:p w:rsidR="00121C0E" w:rsidRPr="00121C0E" w:rsidRDefault="00121C0E" w:rsidP="007259D2">
      <w:pPr>
        <w:pStyle w:val="ListParagraph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- важеће решење агенције за лекове и медицинска средства за стављање у промет за средства која подлежу регистрацији код агенције за лекове и медицнска средства</w:t>
      </w:r>
    </w:p>
    <w:p w:rsidR="005A5FD8" w:rsidRPr="001F7548" w:rsidRDefault="005A5FD8" w:rsidP="005A5FD8">
      <w:pPr>
        <w:pStyle w:val="ListParagraph"/>
        <w:ind w:left="360"/>
        <w:jc w:val="both"/>
        <w:rPr>
          <w:rFonts w:ascii="Arial" w:hAnsi="Arial" w:cs="Arial"/>
          <w:b/>
          <w:lang w:val="sr-Cyrl-CS"/>
        </w:rPr>
      </w:pPr>
    </w:p>
    <w:p w:rsidR="005A5FD8" w:rsidRPr="001F7548" w:rsidRDefault="005A5FD8" w:rsidP="005A5FD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lang w:val="sr-Cyrl-CS"/>
        </w:rPr>
      </w:pPr>
      <w:r w:rsidRPr="001F7548">
        <w:rPr>
          <w:rFonts w:ascii="Arial" w:hAnsi="Arial" w:cs="Arial"/>
          <w:b/>
          <w:lang w:val="sr-Cyrl-CS"/>
        </w:rPr>
        <w:t>Испуњеност финансијског и  економског капацитета</w:t>
      </w:r>
    </w:p>
    <w:p w:rsidR="005A5FD8" w:rsidRPr="001F7548" w:rsidRDefault="005A5FD8" w:rsidP="005A5FD8">
      <w:pPr>
        <w:pStyle w:val="ListParagraph"/>
        <w:jc w:val="both"/>
        <w:rPr>
          <w:rFonts w:ascii="Arial" w:hAnsi="Arial" w:cs="Arial"/>
          <w:i/>
          <w:lang w:val="sr-Cyrl-CS"/>
        </w:rPr>
      </w:pPr>
    </w:p>
    <w:p w:rsidR="00AF108C" w:rsidRDefault="00AF108C" w:rsidP="000E1538">
      <w:pPr>
        <w:ind w:left="360" w:hanging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0E153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- да понуђач није био у блокади 1 (једну) године пре дана објављивања позива </w:t>
      </w:r>
      <w:r w:rsidR="000E15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за</w:t>
      </w:r>
      <w:r w:rsidR="000E15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подношење понуда на порталу јавних набавки </w:t>
      </w:r>
    </w:p>
    <w:p w:rsidR="00AF108C" w:rsidRPr="00AF108C" w:rsidRDefault="00AF108C" w:rsidP="00AF108C">
      <w:pPr>
        <w:ind w:left="-450"/>
        <w:jc w:val="both"/>
        <w:rPr>
          <w:rFonts w:ascii="Arial" w:hAnsi="Arial" w:cs="Arial"/>
        </w:rPr>
      </w:pPr>
    </w:p>
    <w:p w:rsidR="00AF108C" w:rsidRPr="00AF108C" w:rsidRDefault="00AF108C" w:rsidP="00AF108C">
      <w:pPr>
        <w:ind w:left="-45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</w:t>
      </w:r>
      <w:r w:rsidRPr="005C48A3">
        <w:rPr>
          <w:rFonts w:ascii="Arial" w:hAnsi="Arial" w:cs="Arial"/>
          <w:u w:val="single"/>
        </w:rPr>
        <w:t>ДОКАЗ</w:t>
      </w:r>
    </w:p>
    <w:p w:rsidR="00AF108C" w:rsidRPr="005C48A3" w:rsidRDefault="000E1538" w:rsidP="000E1538">
      <w:pPr>
        <w:ind w:left="450" w:hanging="81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F108C">
        <w:rPr>
          <w:rFonts w:ascii="Arial" w:hAnsi="Arial" w:cs="Arial"/>
        </w:rPr>
        <w:t xml:space="preserve">- Потврда НБС-а о броју дана неликвидности издата после дана </w:t>
      </w:r>
      <w:proofErr w:type="gramStart"/>
      <w:r w:rsidR="00AF108C">
        <w:rPr>
          <w:rFonts w:ascii="Arial" w:hAnsi="Arial" w:cs="Arial"/>
        </w:rPr>
        <w:t xml:space="preserve">објављивања </w:t>
      </w:r>
      <w:r>
        <w:rPr>
          <w:rFonts w:ascii="Arial" w:hAnsi="Arial" w:cs="Arial"/>
        </w:rPr>
        <w:t xml:space="preserve"> </w:t>
      </w:r>
      <w:r w:rsidR="00AF108C">
        <w:rPr>
          <w:rFonts w:ascii="Arial" w:hAnsi="Arial" w:cs="Arial"/>
        </w:rPr>
        <w:t>јавног</w:t>
      </w:r>
      <w:proofErr w:type="gramEnd"/>
      <w:r w:rsidR="00AF108C">
        <w:rPr>
          <w:rFonts w:ascii="Arial" w:hAnsi="Arial" w:cs="Arial"/>
        </w:rPr>
        <w:t xml:space="preserve"> позива, који у случају подношења заједничке понуде мора доставити сваки понуђач из групе понуђача (члан 81. став 2. Закона о јавним набавкама) </w:t>
      </w:r>
    </w:p>
    <w:p w:rsidR="005A5FD8" w:rsidRDefault="005A5FD8" w:rsidP="005A5FD8">
      <w:pPr>
        <w:pStyle w:val="ListParagraph"/>
        <w:ind w:left="0" w:firstLine="720"/>
        <w:jc w:val="both"/>
        <w:rPr>
          <w:rFonts w:ascii="Arial" w:hAnsi="Arial" w:cs="Arial"/>
          <w:b/>
          <w:lang w:val="sr-Cyrl-CS"/>
        </w:rPr>
      </w:pPr>
    </w:p>
    <w:p w:rsidR="005A5FD8" w:rsidRDefault="005A5FD8" w:rsidP="005A5FD8">
      <w:pPr>
        <w:pStyle w:val="ListParagraph"/>
        <w:ind w:left="0" w:firstLine="720"/>
        <w:jc w:val="both"/>
        <w:rPr>
          <w:rFonts w:ascii="Arial" w:hAnsi="Arial" w:cs="Arial"/>
          <w:b/>
          <w:lang w:val="sr-Cyrl-CS"/>
        </w:rPr>
      </w:pPr>
    </w:p>
    <w:p w:rsidR="005A5FD8" w:rsidRDefault="005A5FD8" w:rsidP="005A5FD8">
      <w:pPr>
        <w:pStyle w:val="ListParagraph"/>
        <w:ind w:left="0" w:firstLine="720"/>
        <w:jc w:val="both"/>
        <w:rPr>
          <w:rFonts w:ascii="Arial" w:hAnsi="Arial" w:cs="Arial"/>
          <w:b/>
          <w:lang w:val="sr-Cyrl-CS"/>
        </w:rPr>
      </w:pPr>
    </w:p>
    <w:p w:rsidR="00AF108C" w:rsidRDefault="00AF108C" w:rsidP="005A5FD8">
      <w:pPr>
        <w:pStyle w:val="ListParagraph"/>
        <w:ind w:left="0" w:firstLine="720"/>
        <w:jc w:val="both"/>
        <w:rPr>
          <w:rFonts w:ascii="Arial" w:hAnsi="Arial" w:cs="Arial"/>
          <w:b/>
          <w:lang w:val="sr-Cyrl-CS"/>
        </w:rPr>
      </w:pPr>
    </w:p>
    <w:p w:rsidR="00AF108C" w:rsidRPr="001F7548" w:rsidRDefault="00AF108C" w:rsidP="005A5FD8">
      <w:pPr>
        <w:pStyle w:val="ListParagraph"/>
        <w:ind w:left="0" w:firstLine="720"/>
        <w:jc w:val="both"/>
        <w:rPr>
          <w:rFonts w:ascii="Arial" w:hAnsi="Arial" w:cs="Arial"/>
          <w:b/>
          <w:lang w:val="sr-Cyrl-CS"/>
        </w:rPr>
      </w:pPr>
    </w:p>
    <w:p w:rsidR="005A5FD8" w:rsidRDefault="005A5FD8" w:rsidP="005A5FD8">
      <w:pPr>
        <w:ind w:right="-630"/>
        <w:rPr>
          <w:rFonts w:ascii="Arial" w:hAnsi="Arial" w:cs="Arial"/>
          <w:b/>
          <w:sz w:val="28"/>
          <w:szCs w:val="28"/>
        </w:rPr>
      </w:pPr>
    </w:p>
    <w:p w:rsidR="005A5FD8" w:rsidRDefault="005A5FD8" w:rsidP="005A5FD8">
      <w:pPr>
        <w:ind w:right="-630"/>
        <w:rPr>
          <w:rFonts w:ascii="Arial" w:hAnsi="Arial" w:cs="Arial"/>
          <w:b/>
          <w:sz w:val="28"/>
          <w:szCs w:val="28"/>
        </w:rPr>
      </w:pPr>
    </w:p>
    <w:p w:rsidR="005A5FD8" w:rsidRPr="00B72942" w:rsidRDefault="005A5FD8" w:rsidP="005A5FD8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B72942">
        <w:rPr>
          <w:rFonts w:ascii="Arial" w:eastAsia="TimesNewRomanPS-BoldMT" w:hAnsi="Arial" w:cs="Arial"/>
          <w:b/>
          <w:bCs/>
          <w:lang w:val="sr-Cyrl-CS"/>
        </w:rPr>
        <w:lastRenderedPageBreak/>
        <w:t>ПОДАЦИ У ВЕЗИ КРИТЕРИЈУМА ЗА ДОДЕЛУ УГОВОРА</w:t>
      </w:r>
    </w:p>
    <w:p w:rsidR="005A5FD8" w:rsidRDefault="005A5FD8" w:rsidP="005A5FD8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</w:p>
    <w:p w:rsidR="005A5FD8" w:rsidRDefault="005A5FD8" w:rsidP="005A5FD8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B72942">
        <w:rPr>
          <w:rFonts w:ascii="Arial" w:eastAsia="TimesNewRomanPS-BoldMT" w:hAnsi="Arial" w:cs="Arial"/>
          <w:b/>
          <w:bCs/>
          <w:lang w:val="sr-Cyrl-CS"/>
        </w:rPr>
        <w:t>1. КРИТЕРИЈУМ</w:t>
      </w:r>
      <w:r>
        <w:rPr>
          <w:rFonts w:ascii="Arial" w:eastAsia="TimesNewRomanPS-BoldMT" w:hAnsi="Arial" w:cs="Arial"/>
          <w:b/>
          <w:bCs/>
          <w:lang w:val="sr-Cyrl-CS"/>
        </w:rPr>
        <w:t xml:space="preserve"> ЗА ДОДЕЛУ УГОВОРА</w:t>
      </w:r>
    </w:p>
    <w:p w:rsidR="000E1538" w:rsidRDefault="000E1538" w:rsidP="005A5FD8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</w:p>
    <w:p w:rsidR="005A5FD8" w:rsidRDefault="000E1538" w:rsidP="005A5FD8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  <w:r>
        <w:rPr>
          <w:rFonts w:ascii="Arial" w:eastAsia="TimesNewRomanPS-BoldMT" w:hAnsi="Arial" w:cs="Arial"/>
          <w:b/>
          <w:bCs/>
          <w:lang w:val="sr-Cyrl-CS"/>
        </w:rPr>
        <w:t xml:space="preserve">    </w:t>
      </w:r>
      <w:r w:rsidR="005A5FD8">
        <w:rPr>
          <w:rFonts w:ascii="Arial" w:eastAsia="TimesNewRomanPS-BoldMT" w:hAnsi="Arial" w:cs="Arial"/>
          <w:bCs/>
          <w:lang w:val="sr-Cyrl-CS"/>
        </w:rPr>
        <w:t>Економски најповољнија понуда се одређује према критеријуму ``цена``.</w:t>
      </w:r>
    </w:p>
    <w:p w:rsidR="005A5FD8" w:rsidRPr="00B72942" w:rsidRDefault="005A5FD8" w:rsidP="005A5FD8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Cs/>
          <w:lang w:val="sr-Cyrl-CS"/>
        </w:rPr>
      </w:pPr>
    </w:p>
    <w:p w:rsidR="005A5FD8" w:rsidRPr="00B72942" w:rsidRDefault="005A5FD8" w:rsidP="005A5FD8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  <w:r w:rsidRPr="00B72942">
        <w:rPr>
          <w:rFonts w:ascii="Arial" w:eastAsia="TimesNewRomanPS-BoldMT" w:hAnsi="Arial" w:cs="Arial"/>
          <w:b/>
          <w:bCs/>
          <w:lang w:val="sr-Cyrl-CS"/>
        </w:rPr>
        <w:t>2.РЕЗЕРВНИ КРИТЕРИЈУМ</w:t>
      </w:r>
    </w:p>
    <w:p w:rsidR="005A5FD8" w:rsidRDefault="005A5FD8" w:rsidP="005A5FD8">
      <w:pPr>
        <w:pStyle w:val="ListParagraph"/>
        <w:tabs>
          <w:tab w:val="left" w:pos="680"/>
        </w:tabs>
        <w:ind w:left="0"/>
        <w:jc w:val="both"/>
        <w:rPr>
          <w:rFonts w:ascii="Arial" w:eastAsia="TimesNewRomanPS-BoldMT" w:hAnsi="Arial" w:cs="Arial"/>
          <w:b/>
          <w:bCs/>
          <w:lang w:val="sr-Cyrl-CS"/>
        </w:rPr>
      </w:pPr>
    </w:p>
    <w:p w:rsidR="005A5FD8" w:rsidRDefault="005A5FD8" w:rsidP="005A5FD8">
      <w:pPr>
        <w:pStyle w:val="ListParagraph"/>
        <w:tabs>
          <w:tab w:val="left" w:pos="680"/>
        </w:tabs>
        <w:ind w:left="0"/>
        <w:jc w:val="both"/>
        <w:rPr>
          <w:rFonts w:ascii="Arial" w:hAnsi="Arial" w:cs="Arial"/>
          <w:iCs/>
          <w:lang w:val="sr-Cyrl-CS"/>
        </w:rPr>
      </w:pPr>
      <w:r>
        <w:rPr>
          <w:rFonts w:ascii="Arial" w:eastAsia="TimesNewRomanPS-BoldMT" w:hAnsi="Arial" w:cs="Arial"/>
          <w:b/>
          <w:bCs/>
          <w:lang w:val="sr-Cyrl-CS"/>
        </w:rPr>
        <w:tab/>
      </w:r>
      <w:proofErr w:type="gramStart"/>
      <w:r>
        <w:rPr>
          <w:rFonts w:ascii="Arial" w:hAnsi="Arial" w:cs="Arial"/>
          <w:iCs/>
        </w:rPr>
        <w:t>У ситуацији када две или више понуда имају исту понуђену цену, као најповољнија биће изабрана понуда оног понуђача који је понудио дужи рок важења понуде, а</w:t>
      </w:r>
      <w:r>
        <w:rPr>
          <w:rFonts w:ascii="Arial" w:hAnsi="Arial" w:cs="Arial"/>
          <w:iCs/>
          <w:lang w:val="sr-Cyrl-CS"/>
        </w:rPr>
        <w:t xml:space="preserve"> ако су и даље једнаке, наручилац ће доделити уговор понуђачу који буде извучен путем жреба.</w:t>
      </w:r>
      <w:proofErr w:type="gramEnd"/>
    </w:p>
    <w:p w:rsidR="005A5FD8" w:rsidRDefault="005A5FD8"/>
    <w:p w:rsidR="007259D2" w:rsidRDefault="007259D2"/>
    <w:p w:rsidR="007228A9" w:rsidRDefault="007228A9"/>
    <w:p w:rsidR="00FD0FE7" w:rsidRDefault="00FD0FE7" w:rsidP="00FD0FE7">
      <w:pPr>
        <w:pStyle w:val="Heading2"/>
        <w:rPr>
          <w:sz w:val="28"/>
          <w:szCs w:val="28"/>
        </w:rPr>
      </w:pPr>
      <w:r w:rsidRPr="001F271E">
        <w:rPr>
          <w:sz w:val="28"/>
          <w:szCs w:val="28"/>
        </w:rPr>
        <w:t>ОБРАЗАЦ СТРУКТУРЕ ЦЕНЕ</w:t>
      </w:r>
      <w:r>
        <w:rPr>
          <w:sz w:val="28"/>
          <w:szCs w:val="28"/>
        </w:rPr>
        <w:t xml:space="preserve"> СА СПЕЦИФИКАЦИЈОМ</w:t>
      </w:r>
    </w:p>
    <w:p w:rsidR="007228A9" w:rsidRPr="007228A9" w:rsidRDefault="007228A9" w:rsidP="007228A9"/>
    <w:p w:rsidR="00FD0FE7" w:rsidRPr="001F271E" w:rsidRDefault="00FD0FE7" w:rsidP="00FD0FE7"/>
    <w:p w:rsidR="00FD0FE7" w:rsidRPr="00006EBF" w:rsidRDefault="00FD0FE7" w:rsidP="00FD0FE7">
      <w:pPr>
        <w:jc w:val="center"/>
        <w:rPr>
          <w:lang w:val="sr-Cyrl-CS"/>
        </w:rPr>
      </w:pPr>
      <w:r w:rsidRPr="001F271E">
        <w:rPr>
          <w:b/>
          <w:lang w:val="sr-Cyrl-CS"/>
        </w:rPr>
        <w:t xml:space="preserve">ПАРТИЈА </w:t>
      </w:r>
      <w:r>
        <w:rPr>
          <w:b/>
          <w:lang w:val="sr-Cyrl-CS"/>
        </w:rPr>
        <w:t>1</w:t>
      </w:r>
      <w:r>
        <w:rPr>
          <w:lang w:val="sr-Cyrl-CS"/>
        </w:rPr>
        <w:t xml:space="preserve"> –САНИТЕТСКИ ПОТРОШНИ МАТЕРИЈАЛ</w:t>
      </w:r>
    </w:p>
    <w:tbl>
      <w:tblPr>
        <w:tblW w:w="111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1"/>
        <w:gridCol w:w="3189"/>
        <w:gridCol w:w="781"/>
        <w:gridCol w:w="1199"/>
        <w:gridCol w:w="1080"/>
        <w:gridCol w:w="1080"/>
        <w:gridCol w:w="752"/>
        <w:gridCol w:w="1231"/>
        <w:gridCol w:w="1077"/>
      </w:tblGrid>
      <w:tr w:rsidR="00FD0FE7" w:rsidRPr="000918A0" w:rsidTr="00FD0FE7">
        <w:tc>
          <w:tcPr>
            <w:tcW w:w="771" w:type="dxa"/>
          </w:tcPr>
          <w:p w:rsidR="00FD0FE7" w:rsidRPr="00B95F74" w:rsidRDefault="00FD0FE7" w:rsidP="00FD0FE7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F45E21">
              <w:rPr>
                <w:rFonts w:ascii="Arial" w:hAnsi="Arial" w:cs="Arial"/>
                <w:sz w:val="16"/>
                <w:szCs w:val="16"/>
                <w:lang w:val="sr-Cyrl-CS"/>
              </w:rPr>
              <w:t>Р</w:t>
            </w:r>
            <w:r>
              <w:rPr>
                <w:rFonts w:ascii="Arial" w:hAnsi="Arial" w:cs="Arial"/>
                <w:sz w:val="16"/>
                <w:szCs w:val="16"/>
              </w:rPr>
              <w:t>ед.</w:t>
            </w:r>
          </w:p>
          <w:p w:rsidR="00FD0FE7" w:rsidRPr="00F45E21" w:rsidRDefault="00FD0FE7" w:rsidP="00FD0FE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б</w:t>
            </w:r>
            <w:r w:rsidRPr="00F45E21">
              <w:rPr>
                <w:rFonts w:ascii="Arial" w:hAnsi="Arial" w:cs="Arial"/>
                <w:sz w:val="16"/>
                <w:szCs w:val="16"/>
                <w:lang w:val="sr-Cyrl-CS"/>
              </w:rPr>
              <w:t>р</w:t>
            </w:r>
            <w:r w:rsidRPr="00F45E2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89" w:type="dxa"/>
          </w:tcPr>
          <w:p w:rsidR="00FD0FE7" w:rsidRPr="00F45E21" w:rsidRDefault="00FD0FE7" w:rsidP="00FD0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0FE7" w:rsidRPr="00F45E21" w:rsidRDefault="00FD0FE7" w:rsidP="00FD0FE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      </w:t>
            </w:r>
            <w:r w:rsidRPr="00F45E21">
              <w:rPr>
                <w:rFonts w:ascii="Arial" w:hAnsi="Arial" w:cs="Arial"/>
                <w:sz w:val="16"/>
                <w:szCs w:val="16"/>
                <w:lang w:val="sr-Cyrl-CS"/>
              </w:rPr>
              <w:t>Назив производа</w:t>
            </w:r>
          </w:p>
        </w:tc>
        <w:tc>
          <w:tcPr>
            <w:tcW w:w="781" w:type="dxa"/>
          </w:tcPr>
          <w:p w:rsidR="00FD0FE7" w:rsidRDefault="00FD0FE7" w:rsidP="00FD0FE7">
            <w:pPr>
              <w:ind w:right="-167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F45E21">
              <w:rPr>
                <w:rFonts w:ascii="Arial" w:hAnsi="Arial" w:cs="Arial"/>
                <w:sz w:val="16"/>
                <w:szCs w:val="16"/>
                <w:lang w:val="sr-Cyrl-CS"/>
              </w:rPr>
              <w:t>Јед.</w:t>
            </w:r>
          </w:p>
          <w:p w:rsidR="00FD0FE7" w:rsidRPr="00F45E21" w:rsidRDefault="00FD0FE7" w:rsidP="00FD0FE7">
            <w:pPr>
              <w:ind w:right="-167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F45E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5E21">
              <w:rPr>
                <w:rFonts w:ascii="Arial" w:hAnsi="Arial" w:cs="Arial"/>
                <w:sz w:val="16"/>
                <w:szCs w:val="16"/>
                <w:lang w:val="sr-Cyrl-CS"/>
              </w:rPr>
              <w:t>мере</w:t>
            </w:r>
          </w:p>
        </w:tc>
        <w:tc>
          <w:tcPr>
            <w:tcW w:w="1199" w:type="dxa"/>
          </w:tcPr>
          <w:p w:rsidR="00FD0FE7" w:rsidRPr="00F45E21" w:rsidRDefault="00FD0FE7" w:rsidP="00FD0FE7">
            <w:pPr>
              <w:rPr>
                <w:rFonts w:ascii="Arial" w:hAnsi="Arial" w:cs="Arial"/>
                <w:sz w:val="16"/>
                <w:szCs w:val="16"/>
              </w:rPr>
            </w:pPr>
          </w:p>
          <w:p w:rsidR="00FD0FE7" w:rsidRPr="00F45E21" w:rsidRDefault="00FD0FE7" w:rsidP="00FD0FE7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F45E21">
              <w:rPr>
                <w:rFonts w:ascii="Arial" w:hAnsi="Arial" w:cs="Arial"/>
                <w:sz w:val="16"/>
                <w:szCs w:val="16"/>
                <w:lang w:val="sr-Cyrl-CS"/>
              </w:rPr>
              <w:t>произвођач</w:t>
            </w:r>
          </w:p>
        </w:tc>
        <w:tc>
          <w:tcPr>
            <w:tcW w:w="1080" w:type="dxa"/>
          </w:tcPr>
          <w:p w:rsidR="00FD0FE7" w:rsidRPr="00F45E21" w:rsidRDefault="00FD0FE7" w:rsidP="00FD0FE7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F45E21">
              <w:rPr>
                <w:rFonts w:ascii="Arial" w:hAnsi="Arial" w:cs="Arial"/>
                <w:sz w:val="16"/>
                <w:szCs w:val="16"/>
                <w:lang w:val="sr-Cyrl-CS"/>
              </w:rPr>
              <w:t>Цена без ПДВ по јед.мере</w:t>
            </w:r>
          </w:p>
        </w:tc>
        <w:tc>
          <w:tcPr>
            <w:tcW w:w="1080" w:type="dxa"/>
          </w:tcPr>
          <w:p w:rsidR="00FD0FE7" w:rsidRPr="00F45E21" w:rsidRDefault="00FD0FE7" w:rsidP="00FD0FE7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F45E21">
              <w:rPr>
                <w:rFonts w:ascii="Arial" w:hAnsi="Arial" w:cs="Arial"/>
                <w:sz w:val="16"/>
                <w:szCs w:val="16"/>
                <w:lang w:val="sr-Cyrl-CS"/>
              </w:rPr>
              <w:t>Цена са ПДВ по јед.мер</w:t>
            </w:r>
          </w:p>
        </w:tc>
        <w:tc>
          <w:tcPr>
            <w:tcW w:w="752" w:type="dxa"/>
          </w:tcPr>
          <w:p w:rsidR="00FD0FE7" w:rsidRPr="00F45E21" w:rsidRDefault="00FD0FE7" w:rsidP="00FD0FE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FD0FE7" w:rsidRPr="00F45E21" w:rsidRDefault="00FD0FE7" w:rsidP="00FD0F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5E21">
              <w:rPr>
                <w:rFonts w:ascii="Arial" w:hAnsi="Arial" w:cs="Arial"/>
                <w:sz w:val="16"/>
                <w:szCs w:val="16"/>
                <w:lang w:val="sr-Cyrl-CS"/>
              </w:rPr>
              <w:t>Кол</w:t>
            </w:r>
            <w:r w:rsidRPr="00F45E2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31" w:type="dxa"/>
          </w:tcPr>
          <w:p w:rsidR="00FD0FE7" w:rsidRPr="00F45E21" w:rsidRDefault="00FD0FE7" w:rsidP="00FD0FE7">
            <w:pPr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F45E21">
              <w:rPr>
                <w:rFonts w:ascii="Arial" w:hAnsi="Arial" w:cs="Arial"/>
                <w:sz w:val="16"/>
                <w:szCs w:val="16"/>
                <w:lang w:val="sr-Cyrl-CS"/>
              </w:rPr>
              <w:t>Укупна вредност без ПДВ</w:t>
            </w:r>
          </w:p>
        </w:tc>
        <w:tc>
          <w:tcPr>
            <w:tcW w:w="1077" w:type="dxa"/>
          </w:tcPr>
          <w:p w:rsidR="00FD0FE7" w:rsidRPr="00F45E21" w:rsidRDefault="00FD0FE7" w:rsidP="00FD0FE7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F45E21">
              <w:rPr>
                <w:rFonts w:ascii="Arial" w:hAnsi="Arial" w:cs="Arial"/>
                <w:sz w:val="16"/>
                <w:szCs w:val="16"/>
                <w:lang w:val="sr-Cyrl-CS"/>
              </w:rPr>
              <w:t>Укупна вредност са ПДВ</w:t>
            </w:r>
          </w:p>
        </w:tc>
      </w:tr>
      <w:tr w:rsidR="00FD0FE7" w:rsidRPr="00783EC3" w:rsidTr="00FD0FE7">
        <w:tc>
          <w:tcPr>
            <w:tcW w:w="771" w:type="dxa"/>
          </w:tcPr>
          <w:p w:rsidR="00FD0FE7" w:rsidRPr="00783EC3" w:rsidRDefault="00FD0FE7" w:rsidP="00FD0FE7">
            <w:pPr>
              <w:ind w:left="142"/>
              <w:jc w:val="center"/>
            </w:pPr>
            <w:r w:rsidRPr="00783EC3">
              <w:t>1.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Вата санитетска 1 кг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9F435F" w:rsidRDefault="00FD0FE7" w:rsidP="00FD0FE7">
            <w:pPr>
              <w:jc w:val="center"/>
              <w:rPr>
                <w:lang w:val="sr-Latn-CS"/>
              </w:rPr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12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434E6B" w:rsidRDefault="00FD0FE7" w:rsidP="00FD0FE7">
            <w:pPr>
              <w:ind w:left="142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Газа 100</w:t>
            </w:r>
            <w:r w:rsidRPr="00172909">
              <w:rPr>
                <w:lang w:val="sr-Latn-CS"/>
              </w:rPr>
              <w:t xml:space="preserve"> </w:t>
            </w:r>
            <w:r w:rsidRPr="00172909">
              <w:rPr>
                <w:lang w:val="sr-Cyrl-CS"/>
              </w:rPr>
              <w:t>м</w:t>
            </w:r>
            <w:r w:rsidRPr="00172909">
              <w:rPr>
                <w:lang w:val="sr-Latn-CS"/>
              </w:rPr>
              <w:t xml:space="preserve"> x </w:t>
            </w:r>
            <w:r w:rsidRPr="00172909">
              <w:rPr>
                <w:lang w:val="sr-Cyrl-CS"/>
              </w:rPr>
              <w:t>0</w:t>
            </w:r>
            <w:r w:rsidRPr="00172909">
              <w:rPr>
                <w:lang w:val="sr-Latn-CS"/>
              </w:rPr>
              <w:t>,</w:t>
            </w:r>
            <w:r w:rsidRPr="00172909">
              <w:rPr>
                <w:lang w:val="sr-Cyrl-CS"/>
              </w:rPr>
              <w:t>8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72909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5</w:t>
            </w:r>
            <w:r>
              <w:rPr>
                <w:b/>
              </w:rPr>
              <w:t>5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8E5014" w:rsidRDefault="00FD0FE7" w:rsidP="00FD0FE7">
            <w:pPr>
              <w:ind w:left="142"/>
              <w:jc w:val="center"/>
            </w:pPr>
            <w:r>
              <w:t>3.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>
              <w:rPr>
                <w:lang w:val="sr-Cyrl-CS"/>
              </w:rPr>
              <w:t>Завој еластични 10</w:t>
            </w:r>
            <w:r w:rsidRPr="00172909">
              <w:rPr>
                <w:lang w:val="sr-Latn-CS"/>
              </w:rPr>
              <w:t>x</w:t>
            </w:r>
            <w:r w:rsidRPr="00172909">
              <w:rPr>
                <w:lang w:val="sr-Cyrl-CS"/>
              </w:rPr>
              <w:t>5</w:t>
            </w:r>
          </w:p>
        </w:tc>
        <w:tc>
          <w:tcPr>
            <w:tcW w:w="781" w:type="dxa"/>
          </w:tcPr>
          <w:p w:rsidR="00FD0FE7" w:rsidRPr="00265AB2" w:rsidRDefault="00FD0FE7" w:rsidP="00FD0FE7">
            <w:pPr>
              <w:ind w:right="-108"/>
            </w:pPr>
            <w: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FB63D2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FB63D2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10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8E5014" w:rsidRDefault="00FD0FE7" w:rsidP="00FD0FE7">
            <w:pPr>
              <w:ind w:left="142"/>
              <w:jc w:val="center"/>
            </w:pPr>
            <w:r>
              <w:t>4.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Завој калико 10</w:t>
            </w:r>
            <w:r w:rsidRPr="00172909">
              <w:rPr>
                <w:lang w:val="sr-Latn-CS"/>
              </w:rPr>
              <w:t>x</w:t>
            </w:r>
            <w:r w:rsidRPr="00172909">
              <w:rPr>
                <w:lang w:val="sr-Cyrl-CS"/>
              </w:rPr>
              <w:t>5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72909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400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8E5014" w:rsidRDefault="00FD0FE7" w:rsidP="00FD0FE7">
            <w:pPr>
              <w:ind w:left="142"/>
              <w:jc w:val="center"/>
            </w:pPr>
            <w:r>
              <w:t>5.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Завој калико 15</w:t>
            </w:r>
            <w:r w:rsidRPr="00172909">
              <w:rPr>
                <w:lang w:val="sr-Latn-CS"/>
              </w:rPr>
              <w:t>x</w:t>
            </w:r>
            <w:r w:rsidRPr="00172909">
              <w:rPr>
                <w:lang w:val="sr-Cyrl-CS"/>
              </w:rPr>
              <w:t>5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72909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200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8E5014" w:rsidRDefault="00FD0FE7" w:rsidP="00FD0FE7">
            <w:pPr>
              <w:ind w:left="142"/>
              <w:jc w:val="center"/>
            </w:pPr>
            <w:r>
              <w:t>6.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Завој калико 5</w:t>
            </w:r>
            <w:r w:rsidRPr="00172909">
              <w:rPr>
                <w:lang w:val="sr-Latn-CS"/>
              </w:rPr>
              <w:t>x</w:t>
            </w:r>
            <w:r w:rsidRPr="00172909">
              <w:rPr>
                <w:lang w:val="sr-Cyrl-CS"/>
              </w:rPr>
              <w:t>5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72909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200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8E5014" w:rsidRDefault="00FD0FE7" w:rsidP="00FD0FE7">
            <w:pPr>
              <w:ind w:right="-109"/>
              <w:jc w:val="center"/>
            </w:pPr>
            <w:r>
              <w:t>7.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Завој калико 8</w:t>
            </w:r>
            <w:r w:rsidRPr="00172909">
              <w:rPr>
                <w:lang w:val="sr-Latn-CS"/>
              </w:rPr>
              <w:t>x</w:t>
            </w:r>
            <w:r w:rsidRPr="00172909">
              <w:rPr>
                <w:lang w:val="sr-Cyrl-CS"/>
              </w:rPr>
              <w:t>5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9F435F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400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8E5014" w:rsidRDefault="00FD0FE7" w:rsidP="00FD0FE7">
            <w:pPr>
              <w:ind w:right="-109"/>
              <w:jc w:val="center"/>
            </w:pPr>
            <w:r>
              <w:t>8.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>
              <w:rPr>
                <w:lang w:val="sr-Cyrl-CS"/>
              </w:rPr>
              <w:t>Игла</w:t>
            </w:r>
            <w:r w:rsidRPr="00172909">
              <w:rPr>
                <w:lang w:val="sr-Cyrl-CS"/>
              </w:rPr>
              <w:t xml:space="preserve"> стерилна</w:t>
            </w:r>
            <w:r>
              <w:rPr>
                <w:lang w:val="sr-Cyrl-CS"/>
              </w:rPr>
              <w:t xml:space="preserve"> </w:t>
            </w:r>
            <w:r>
              <w:rPr>
                <w:lang w:val="sr-Latn-CS"/>
              </w:rPr>
              <w:t>IV</w:t>
            </w:r>
            <w:r>
              <w:t xml:space="preserve"> за</w:t>
            </w:r>
            <w:r>
              <w:rPr>
                <w:lang w:val="sr-Latn-CS"/>
              </w:rPr>
              <w:t xml:space="preserve"> </w:t>
            </w:r>
            <w:r>
              <w:t xml:space="preserve">апликацију </w:t>
            </w:r>
            <w:r w:rsidRPr="00172909">
              <w:rPr>
                <w:lang w:val="sr-Cyrl-CS"/>
              </w:rPr>
              <w:t>08</w:t>
            </w:r>
            <w:r w:rsidRPr="00172909">
              <w:rPr>
                <w:lang w:val="sr-Latn-CS"/>
              </w:rPr>
              <w:t>x</w:t>
            </w:r>
            <w:r w:rsidRPr="00172909">
              <w:rPr>
                <w:lang w:val="sr-Cyrl-CS"/>
              </w:rPr>
              <w:t>38 зелена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9F435F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72B8B" w:rsidRDefault="00F72B8B" w:rsidP="00FD0FE7">
            <w:pPr>
              <w:jc w:val="center"/>
              <w:rPr>
                <w:b/>
                <w:sz w:val="18"/>
                <w:szCs w:val="18"/>
              </w:rPr>
            </w:pPr>
          </w:p>
          <w:p w:rsidR="00FD0FE7" w:rsidRPr="00F72B8B" w:rsidRDefault="00FD0FE7" w:rsidP="00FD0FE7">
            <w:pPr>
              <w:jc w:val="center"/>
              <w:rPr>
                <w:b/>
                <w:sz w:val="18"/>
                <w:szCs w:val="18"/>
              </w:rPr>
            </w:pPr>
            <w:r w:rsidRPr="00F72B8B">
              <w:rPr>
                <w:b/>
                <w:sz w:val="18"/>
                <w:szCs w:val="18"/>
              </w:rPr>
              <w:t>4.500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Default="00FD0FE7" w:rsidP="00FD0FE7">
            <w:pPr>
              <w:ind w:right="-109"/>
              <w:jc w:val="center"/>
            </w:pPr>
            <w:r>
              <w:t>9.</w:t>
            </w:r>
          </w:p>
        </w:tc>
        <w:tc>
          <w:tcPr>
            <w:tcW w:w="3189" w:type="dxa"/>
          </w:tcPr>
          <w:p w:rsidR="00FD0FE7" w:rsidRPr="009B7668" w:rsidRDefault="00FD0FE7" w:rsidP="00FD0FE7">
            <w:r>
              <w:rPr>
                <w:lang w:val="sr-Cyrl-CS"/>
              </w:rPr>
              <w:t>Игла</w:t>
            </w:r>
            <w:r w:rsidRPr="00172909">
              <w:rPr>
                <w:lang w:val="sr-Cyrl-CS"/>
              </w:rPr>
              <w:t xml:space="preserve"> стерилна</w:t>
            </w:r>
            <w:r>
              <w:rPr>
                <w:lang w:val="sr-Cyrl-CS"/>
              </w:rPr>
              <w:t xml:space="preserve"> </w:t>
            </w:r>
            <w:r>
              <w:rPr>
                <w:lang w:val="sr-Latn-CS"/>
              </w:rPr>
              <w:t>IV</w:t>
            </w:r>
            <w:r>
              <w:t xml:space="preserve"> за</w:t>
            </w:r>
            <w:r>
              <w:rPr>
                <w:lang w:val="sr-Latn-CS"/>
              </w:rPr>
              <w:t xml:space="preserve"> </w:t>
            </w:r>
            <w:r>
              <w:t xml:space="preserve">апликацију </w:t>
            </w:r>
            <w:r w:rsidRPr="00172909">
              <w:rPr>
                <w:lang w:val="sr-Cyrl-CS"/>
              </w:rPr>
              <w:t>08</w:t>
            </w:r>
            <w:r w:rsidRPr="00172909">
              <w:rPr>
                <w:lang w:val="sr-Latn-CS"/>
              </w:rPr>
              <w:t>x</w:t>
            </w:r>
            <w:r w:rsidRPr="00172909">
              <w:rPr>
                <w:lang w:val="sr-Cyrl-CS"/>
              </w:rPr>
              <w:t xml:space="preserve">38 </w:t>
            </w:r>
            <w:r>
              <w:t>розе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9F435F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9B7668" w:rsidRDefault="00FD0FE7" w:rsidP="00FD0FE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9B7668" w:rsidRDefault="00FD0FE7" w:rsidP="00FD0FE7">
            <w:pPr>
              <w:ind w:right="-109"/>
              <w:jc w:val="center"/>
            </w:pPr>
            <w:r>
              <w:t>10.</w:t>
            </w:r>
          </w:p>
        </w:tc>
        <w:tc>
          <w:tcPr>
            <w:tcW w:w="3189" w:type="dxa"/>
          </w:tcPr>
          <w:p w:rsidR="00FD0FE7" w:rsidRDefault="00FD0FE7" w:rsidP="00FD0FE7">
            <w:pPr>
              <w:rPr>
                <w:lang w:val="sr-Cyrl-CS"/>
              </w:rPr>
            </w:pPr>
            <w:r>
              <w:rPr>
                <w:lang w:val="sr-Cyrl-CS"/>
              </w:rPr>
              <w:t>Игла</w:t>
            </w:r>
            <w:r w:rsidRPr="00172909">
              <w:rPr>
                <w:lang w:val="sr-Cyrl-CS"/>
              </w:rPr>
              <w:t xml:space="preserve"> стерилна</w:t>
            </w:r>
            <w:r>
              <w:rPr>
                <w:lang w:val="sr-Cyrl-CS"/>
              </w:rPr>
              <w:t xml:space="preserve"> </w:t>
            </w:r>
            <w:r>
              <w:rPr>
                <w:lang w:val="sr-Latn-CS"/>
              </w:rPr>
              <w:t>IV</w:t>
            </w:r>
            <w:r>
              <w:t xml:space="preserve"> за</w:t>
            </w:r>
            <w:r>
              <w:rPr>
                <w:lang w:val="sr-Latn-CS"/>
              </w:rPr>
              <w:t xml:space="preserve"> </w:t>
            </w:r>
            <w:r>
              <w:t xml:space="preserve">апликацију </w:t>
            </w:r>
            <w:r w:rsidRPr="00172909">
              <w:rPr>
                <w:lang w:val="sr-Cyrl-CS"/>
              </w:rPr>
              <w:t>08</w:t>
            </w:r>
            <w:r w:rsidRPr="00172909">
              <w:rPr>
                <w:lang w:val="sr-Latn-CS"/>
              </w:rPr>
              <w:t>x</w:t>
            </w:r>
            <w:r w:rsidRPr="00172909">
              <w:rPr>
                <w:lang w:val="sr-Cyrl-CS"/>
              </w:rPr>
              <w:t xml:space="preserve">38 </w:t>
            </w:r>
            <w:r>
              <w:rPr>
                <w:lang w:val="sr-Cyrl-CS"/>
              </w:rPr>
              <w:t>жута</w:t>
            </w:r>
          </w:p>
        </w:tc>
        <w:tc>
          <w:tcPr>
            <w:tcW w:w="781" w:type="dxa"/>
          </w:tcPr>
          <w:p w:rsidR="00FD0FE7" w:rsidRDefault="00FD0FE7" w:rsidP="00FD0FE7">
            <w:pPr>
              <w:ind w:right="-108"/>
              <w:rPr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9F435F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Default="00FD0FE7" w:rsidP="00FD0FE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8E5014" w:rsidRDefault="00FD0FE7" w:rsidP="00FD0FE7">
            <w:pPr>
              <w:ind w:right="-109"/>
              <w:jc w:val="center"/>
            </w:pPr>
            <w:r>
              <w:t>11.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Канила </w:t>
            </w:r>
            <w:r>
              <w:rPr>
                <w:lang w:val="sr-Latn-CS"/>
              </w:rPr>
              <w:t>IV</w:t>
            </w:r>
            <w:r w:rsidRPr="00172909">
              <w:rPr>
                <w:lang w:val="sr-Cyrl-CS"/>
              </w:rPr>
              <w:t xml:space="preserve"> 22 г плава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Pr="00172909">
              <w:rPr>
                <w:lang w:val="sr-Cyrl-CS"/>
              </w:rPr>
              <w:t>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633867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9F435F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300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8E5014" w:rsidRDefault="00FD0FE7" w:rsidP="00FD0FE7">
            <w:pPr>
              <w:ind w:right="-109"/>
              <w:jc w:val="center"/>
            </w:pPr>
            <w:r>
              <w:t>12.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Катетер бр. 18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4317ED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9F435F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30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8E5014" w:rsidRDefault="00FD0FE7" w:rsidP="00FD0FE7">
            <w:pPr>
              <w:ind w:right="-109"/>
              <w:jc w:val="center"/>
            </w:pPr>
            <w:r>
              <w:t>13.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Катетер бр. 20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4317ED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9F435F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30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8E5014" w:rsidRDefault="00FD0FE7" w:rsidP="00FD0FE7">
            <w:pPr>
              <w:ind w:right="-109"/>
              <w:jc w:val="center"/>
            </w:pPr>
            <w:r>
              <w:t>14.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Катетер бр. 22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4317ED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9F435F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25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8E5014" w:rsidRDefault="00FD0FE7" w:rsidP="00FD0FE7">
            <w:pPr>
              <w:ind w:right="-109"/>
              <w:jc w:val="center"/>
            </w:pPr>
            <w:r>
              <w:t>15.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Катетер бр. 24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4317ED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9F435F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25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8E5014" w:rsidRDefault="00FD0FE7" w:rsidP="00FD0FE7">
            <w:pPr>
              <w:ind w:right="-109"/>
              <w:jc w:val="center"/>
            </w:pPr>
            <w:r>
              <w:t>16.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Катетер бр. 1</w:t>
            </w:r>
            <w:r>
              <w:rPr>
                <w:lang w:val="sr-Cyrl-CS"/>
              </w:rPr>
              <w:t>6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391180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391180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20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17.</w:t>
            </w:r>
          </w:p>
        </w:tc>
        <w:tc>
          <w:tcPr>
            <w:tcW w:w="3189" w:type="dxa"/>
          </w:tcPr>
          <w:p w:rsidR="00FD0FE7" w:rsidRPr="00172909" w:rsidRDefault="007228A9" w:rsidP="00FD0FE7">
            <w:pPr>
              <w:rPr>
                <w:lang w:val="sr-Cyrl-CS"/>
              </w:rPr>
            </w:pPr>
            <w:r>
              <w:rPr>
                <w:lang w:val="sr-Cyrl-CS"/>
              </w:rPr>
              <w:t>Кесе за урин са испустом 2</w:t>
            </w:r>
            <w:r w:rsidR="00FD0FE7" w:rsidRPr="00172909">
              <w:rPr>
                <w:lang w:val="sr-Cyrl-CS"/>
              </w:rPr>
              <w:t>л.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4317ED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DD1A24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Pr="00156D33">
              <w:rPr>
                <w:b/>
              </w:rPr>
              <w:t>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72B8B">
        <w:trPr>
          <w:trHeight w:val="665"/>
        </w:trPr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18.</w:t>
            </w:r>
          </w:p>
        </w:tc>
        <w:tc>
          <w:tcPr>
            <w:tcW w:w="3189" w:type="dxa"/>
          </w:tcPr>
          <w:p w:rsidR="00FD0FE7" w:rsidRPr="00321CB7" w:rsidRDefault="00FD0FE7" w:rsidP="00FD0FE7">
            <w:pPr>
              <w:spacing w:line="240" w:lineRule="auto"/>
            </w:pPr>
            <w:r>
              <w:rPr>
                <w:lang w:val="sr-Cyrl-CS"/>
              </w:rPr>
              <w:t>Рукавице од винила (S,M,L,XL,XXL)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4E29BB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4E29BB" w:rsidRDefault="00FD0FE7" w:rsidP="00FD0FE7">
            <w:pPr>
              <w:jc w:val="center"/>
            </w:pPr>
          </w:p>
        </w:tc>
        <w:tc>
          <w:tcPr>
            <w:tcW w:w="752" w:type="dxa"/>
            <w:vAlign w:val="center"/>
          </w:tcPr>
          <w:p w:rsidR="00FD0FE7" w:rsidRPr="00006EBF" w:rsidRDefault="00FD0FE7" w:rsidP="00F72B8B">
            <w:pPr>
              <w:jc w:val="center"/>
              <w:rPr>
                <w:b/>
                <w:sz w:val="18"/>
                <w:szCs w:val="18"/>
              </w:rPr>
            </w:pPr>
            <w:r w:rsidRPr="00006EBF">
              <w:rPr>
                <w:b/>
                <w:sz w:val="18"/>
                <w:szCs w:val="18"/>
              </w:rPr>
              <w:t>34 000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19.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Рукавице ПВЦ 1/100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</w:pPr>
            <w:r w:rsidRPr="00172909"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9748A8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9748A8" w:rsidRDefault="00FD0FE7" w:rsidP="00FD0FE7">
            <w:pPr>
              <w:jc w:val="center"/>
            </w:pPr>
          </w:p>
        </w:tc>
        <w:tc>
          <w:tcPr>
            <w:tcW w:w="752" w:type="dxa"/>
            <w:vAlign w:val="bottom"/>
          </w:tcPr>
          <w:p w:rsidR="00FD0FE7" w:rsidRPr="00006EBF" w:rsidRDefault="00FD0FE7" w:rsidP="00FD0FE7">
            <w:pPr>
              <w:jc w:val="center"/>
              <w:rPr>
                <w:b/>
                <w:sz w:val="18"/>
                <w:szCs w:val="18"/>
              </w:rPr>
            </w:pPr>
            <w:r w:rsidRPr="00006EBF">
              <w:rPr>
                <w:b/>
                <w:sz w:val="18"/>
                <w:szCs w:val="18"/>
              </w:rPr>
              <w:t>76 000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rPr>
          <w:trHeight w:val="530"/>
        </w:trPr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lastRenderedPageBreak/>
              <w:t>20.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Систем за инфузију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7E3BD5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DD1A24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400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21.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Систем за инфузију беби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7E3BD5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DD1A24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B95F74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1</w:t>
            </w:r>
            <w:r>
              <w:rPr>
                <w:b/>
              </w:rPr>
              <w:t>50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22.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Стерилне бочице за урин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9748A8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9748A8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200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rPr>
          <w:trHeight w:val="592"/>
        </w:trPr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23.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>
              <w:rPr>
                <w:lang w:val="sr-Cyrl-CS"/>
              </w:rPr>
              <w:t>Стерилне бочице за копрокултуру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20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24.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Стерилан комплет за брис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9748A8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DD1A24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50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25.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>
              <w:rPr>
                <w:lang w:val="sr-Cyrl-CS"/>
              </w:rPr>
              <w:t>Стрип за ране ХАРТМАН 6х38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>
              <w:rPr>
                <w:lang w:val="sr-Cyrl-CS"/>
              </w:rPr>
              <w:t>пак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4E29BB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4E29BB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2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26.</w:t>
            </w:r>
          </w:p>
        </w:tc>
        <w:tc>
          <w:tcPr>
            <w:tcW w:w="3189" w:type="dxa"/>
          </w:tcPr>
          <w:p w:rsidR="00FD0FE7" w:rsidRPr="00E72ABF" w:rsidRDefault="00FD0FE7" w:rsidP="00FD0FE7">
            <w:r>
              <w:rPr>
                <w:lang w:val="sr-Cyrl-CS"/>
              </w:rPr>
              <w:t xml:space="preserve">Стрип за ране ХАРТМАН </w:t>
            </w:r>
            <w:r>
              <w:t>3</w:t>
            </w:r>
            <w:r>
              <w:rPr>
                <w:lang w:val="sr-Cyrl-CS"/>
              </w:rPr>
              <w:t>х</w:t>
            </w:r>
            <w:r>
              <w:t>76</w:t>
            </w:r>
          </w:p>
        </w:tc>
        <w:tc>
          <w:tcPr>
            <w:tcW w:w="781" w:type="dxa"/>
          </w:tcPr>
          <w:p w:rsidR="00FD0FE7" w:rsidRDefault="00FD0FE7" w:rsidP="00FD0FE7">
            <w:pPr>
              <w:ind w:right="-108"/>
              <w:rPr>
                <w:lang w:val="sr-Cyrl-CS"/>
              </w:rPr>
            </w:pPr>
            <w:r>
              <w:rPr>
                <w:lang w:val="sr-Cyrl-CS"/>
              </w:rPr>
              <w:t>пак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4E29BB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4E29BB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2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27.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Фластери ПАПИРНИ у колути </w:t>
            </w:r>
            <w:r>
              <w:t xml:space="preserve">     5 м x 5цм PIC или одговарајући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500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28.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Шприц троделни ПВЦ 20 мл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4085B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4085B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400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29.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Шприц троделни ПВЦ 10 мл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4085B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DD1A24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1500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30.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Шприц троделни ПВЦ 5 мл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4085B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DD1A24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1500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31.</w:t>
            </w:r>
          </w:p>
        </w:tc>
        <w:tc>
          <w:tcPr>
            <w:tcW w:w="3189" w:type="dxa"/>
          </w:tcPr>
          <w:p w:rsidR="00FD0FE7" w:rsidRPr="00172909" w:rsidRDefault="00FD0FE7" w:rsidP="00FD0FE7">
            <w:pPr>
              <w:rPr>
                <w:lang w:val="sr-Cyrl-CS"/>
              </w:rPr>
            </w:pPr>
            <w:r w:rsidRPr="00172909">
              <w:rPr>
                <w:lang w:val="sr-Cyrl-CS"/>
              </w:rPr>
              <w:t>Шприц троделни ПВЦ 2 мл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 w:rsidRPr="00172909"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4085B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4085B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400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Default="00FD0FE7" w:rsidP="00FD0FE7">
            <w:pPr>
              <w:ind w:right="-109"/>
              <w:jc w:val="center"/>
            </w:pPr>
            <w:r>
              <w:t>32.</w:t>
            </w:r>
          </w:p>
        </w:tc>
        <w:tc>
          <w:tcPr>
            <w:tcW w:w="3189" w:type="dxa"/>
          </w:tcPr>
          <w:p w:rsidR="00FD0FE7" w:rsidRPr="00475C76" w:rsidRDefault="00FD0FE7" w:rsidP="00FD0FE7">
            <w:r>
              <w:t>Шприц са наставком 50мл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4085B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14085B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56D33">
              <w:rPr>
                <w:b/>
              </w:rPr>
              <w:t>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33.</w:t>
            </w:r>
          </w:p>
        </w:tc>
        <w:tc>
          <w:tcPr>
            <w:tcW w:w="3189" w:type="dxa"/>
          </w:tcPr>
          <w:p w:rsidR="00FD0FE7" w:rsidRPr="00172909" w:rsidRDefault="00FD0FE7" w:rsidP="00FD0FE7">
            <w:r>
              <w:t>Шпатуле дрвене</w:t>
            </w:r>
          </w:p>
        </w:tc>
        <w:tc>
          <w:tcPr>
            <w:tcW w:w="781" w:type="dxa"/>
          </w:tcPr>
          <w:p w:rsidR="00FD0FE7" w:rsidRPr="00172909" w:rsidRDefault="00FD0FE7" w:rsidP="00FD0FE7">
            <w:pPr>
              <w:ind w:right="-108"/>
              <w:rPr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300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34.</w:t>
            </w:r>
          </w:p>
        </w:tc>
        <w:tc>
          <w:tcPr>
            <w:tcW w:w="3189" w:type="dxa"/>
          </w:tcPr>
          <w:p w:rsidR="00FD0FE7" w:rsidRDefault="00FD0FE7" w:rsidP="00FD0FE7">
            <w:r>
              <w:t>Хирушке маске</w:t>
            </w:r>
          </w:p>
        </w:tc>
        <w:tc>
          <w:tcPr>
            <w:tcW w:w="781" w:type="dxa"/>
          </w:tcPr>
          <w:p w:rsidR="00FD0FE7" w:rsidRDefault="00FD0FE7" w:rsidP="00FD0FE7">
            <w:pPr>
              <w:ind w:right="-108"/>
              <w:rPr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006EBF" w:rsidRDefault="00FD0FE7" w:rsidP="00FD0FE7">
            <w:pPr>
              <w:jc w:val="center"/>
              <w:rPr>
                <w:b/>
                <w:sz w:val="18"/>
                <w:szCs w:val="18"/>
              </w:rPr>
            </w:pPr>
            <w:r w:rsidRPr="00006EBF">
              <w:rPr>
                <w:b/>
                <w:sz w:val="18"/>
                <w:szCs w:val="18"/>
              </w:rPr>
              <w:t>10 000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  <w:tr w:rsidR="00FD0FE7" w:rsidRPr="00783EC3" w:rsidTr="00FD0FE7">
        <w:tc>
          <w:tcPr>
            <w:tcW w:w="771" w:type="dxa"/>
          </w:tcPr>
          <w:p w:rsidR="00FD0FE7" w:rsidRPr="00674D54" w:rsidRDefault="00FD0FE7" w:rsidP="00FD0FE7">
            <w:pPr>
              <w:ind w:right="-109"/>
              <w:jc w:val="center"/>
            </w:pPr>
            <w:r>
              <w:t>35.</w:t>
            </w:r>
          </w:p>
        </w:tc>
        <w:tc>
          <w:tcPr>
            <w:tcW w:w="3189" w:type="dxa"/>
          </w:tcPr>
          <w:p w:rsidR="00FD0FE7" w:rsidRPr="00895D20" w:rsidRDefault="00FD0FE7" w:rsidP="00FD0FE7">
            <w:r>
              <w:t>Хирушке капе  за једнократну употребу (кухиња)</w:t>
            </w:r>
          </w:p>
        </w:tc>
        <w:tc>
          <w:tcPr>
            <w:tcW w:w="781" w:type="dxa"/>
          </w:tcPr>
          <w:p w:rsidR="00FD0FE7" w:rsidRDefault="00FD0FE7" w:rsidP="00FD0FE7">
            <w:pPr>
              <w:ind w:right="-108"/>
              <w:rPr>
                <w:lang w:val="sr-Cyrl-CS"/>
              </w:rPr>
            </w:pPr>
            <w:r>
              <w:rPr>
                <w:lang w:val="sr-Cyrl-CS"/>
              </w:rPr>
              <w:t>ком</w:t>
            </w:r>
          </w:p>
        </w:tc>
        <w:tc>
          <w:tcPr>
            <w:tcW w:w="1199" w:type="dxa"/>
          </w:tcPr>
          <w:p w:rsidR="00FD0FE7" w:rsidRPr="00172909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F222D7" w:rsidRDefault="00FD0FE7" w:rsidP="00FD0FE7">
            <w:pPr>
              <w:jc w:val="right"/>
            </w:pPr>
          </w:p>
        </w:tc>
        <w:tc>
          <w:tcPr>
            <w:tcW w:w="1080" w:type="dxa"/>
          </w:tcPr>
          <w:p w:rsidR="00FD0FE7" w:rsidRPr="00F222D7" w:rsidRDefault="00FD0FE7" w:rsidP="00FD0FE7">
            <w:pPr>
              <w:jc w:val="center"/>
            </w:pPr>
          </w:p>
        </w:tc>
        <w:tc>
          <w:tcPr>
            <w:tcW w:w="752" w:type="dxa"/>
          </w:tcPr>
          <w:p w:rsidR="00FD0FE7" w:rsidRPr="00156D33" w:rsidRDefault="00FD0FE7" w:rsidP="00FD0FE7">
            <w:pPr>
              <w:jc w:val="center"/>
              <w:rPr>
                <w:b/>
              </w:rPr>
            </w:pPr>
            <w:r w:rsidRPr="00156D33">
              <w:rPr>
                <w:b/>
              </w:rPr>
              <w:t>1300</w:t>
            </w:r>
          </w:p>
        </w:tc>
        <w:tc>
          <w:tcPr>
            <w:tcW w:w="1231" w:type="dxa"/>
          </w:tcPr>
          <w:p w:rsidR="00FD0FE7" w:rsidRPr="00783EC3" w:rsidRDefault="00FD0FE7" w:rsidP="00FD0FE7"/>
        </w:tc>
        <w:tc>
          <w:tcPr>
            <w:tcW w:w="1077" w:type="dxa"/>
          </w:tcPr>
          <w:p w:rsidR="00FD0FE7" w:rsidRPr="00783EC3" w:rsidRDefault="00FD0FE7" w:rsidP="00FD0FE7"/>
        </w:tc>
      </w:tr>
    </w:tbl>
    <w:p w:rsidR="00FD0FE7" w:rsidRDefault="00FD0FE7" w:rsidP="00FD0FE7">
      <w:pPr>
        <w:ind w:left="3600" w:firstLine="720"/>
        <w:rPr>
          <w:rFonts w:ascii="Arial" w:hAnsi="Arial" w:cs="Arial"/>
        </w:rPr>
      </w:pPr>
    </w:p>
    <w:p w:rsidR="00FD0FE7" w:rsidRDefault="00FD0FE7" w:rsidP="00FD0FE7">
      <w:pPr>
        <w:spacing w:line="360" w:lineRule="auto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</w:t>
      </w:r>
    </w:p>
    <w:p w:rsidR="007228A9" w:rsidRDefault="007228A9" w:rsidP="00FD0FE7">
      <w:pPr>
        <w:spacing w:line="360" w:lineRule="auto"/>
        <w:rPr>
          <w:rFonts w:ascii="Arial" w:hAnsi="Arial" w:cs="Arial"/>
          <w:lang w:val="sr-Cyrl-CS"/>
        </w:rPr>
      </w:pPr>
    </w:p>
    <w:p w:rsidR="00FD0FE7" w:rsidRDefault="00FD0FE7" w:rsidP="00FD0FE7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                   У</w:t>
      </w:r>
      <w:r w:rsidRPr="00331FCC">
        <w:rPr>
          <w:rFonts w:ascii="Arial" w:hAnsi="Arial" w:cs="Arial"/>
          <w:lang w:val="sr-Cyrl-CS"/>
        </w:rPr>
        <w:t>КУПНО БЕЗ ПДВ-а</w:t>
      </w:r>
      <w:r w:rsidRPr="00331FCC">
        <w:rPr>
          <w:rFonts w:ascii="Arial" w:hAnsi="Arial" w:cs="Arial"/>
          <w:lang w:val="sl-SI"/>
        </w:rPr>
        <w:t>_____________________</w:t>
      </w:r>
      <w:r>
        <w:rPr>
          <w:rFonts w:ascii="Arial" w:hAnsi="Arial" w:cs="Arial"/>
        </w:rPr>
        <w:t xml:space="preserve">                                                                             УКУПНО  ПДВ         ______________________</w:t>
      </w:r>
      <w:r w:rsidRPr="00331FCC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</w:t>
      </w:r>
    </w:p>
    <w:p w:rsidR="00FD0FE7" w:rsidRDefault="00FD0FE7" w:rsidP="00FD0FE7">
      <w:pPr>
        <w:spacing w:line="360" w:lineRule="auto"/>
        <w:ind w:left="-990" w:right="-117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  <w:r w:rsidRPr="00331FCC">
        <w:rPr>
          <w:rFonts w:ascii="Arial" w:hAnsi="Arial" w:cs="Arial"/>
        </w:rPr>
        <w:t xml:space="preserve"> </w:t>
      </w:r>
      <w:r w:rsidRPr="00331FCC">
        <w:rPr>
          <w:rFonts w:ascii="Arial" w:hAnsi="Arial" w:cs="Arial"/>
          <w:lang w:val="sr-Cyrl-CS"/>
        </w:rPr>
        <w:t>УКУПНО СА ПДВ</w:t>
      </w:r>
      <w:r w:rsidRPr="00331FCC">
        <w:rPr>
          <w:rFonts w:ascii="Arial" w:hAnsi="Arial" w:cs="Arial"/>
        </w:rPr>
        <w:t>-</w:t>
      </w:r>
      <w:r w:rsidRPr="00331FCC">
        <w:rPr>
          <w:rFonts w:ascii="Arial" w:hAnsi="Arial" w:cs="Arial"/>
          <w:lang w:val="sr-Cyrl-CS"/>
        </w:rPr>
        <w:t>ом</w:t>
      </w:r>
      <w:r w:rsidRPr="00331FCC">
        <w:rPr>
          <w:rFonts w:ascii="Arial" w:hAnsi="Arial" w:cs="Arial"/>
          <w:lang w:val="sl-SI"/>
        </w:rPr>
        <w:t>_____________________</w:t>
      </w:r>
    </w:p>
    <w:p w:rsidR="00FD0FE7" w:rsidRDefault="00FD0FE7"/>
    <w:p w:rsidR="00FD0FE7" w:rsidRDefault="00FD0FE7"/>
    <w:p w:rsidR="008A7C1D" w:rsidRDefault="008A7C1D"/>
    <w:p w:rsidR="008A7C1D" w:rsidRDefault="008A7C1D"/>
    <w:p w:rsidR="008A7C1D" w:rsidRDefault="008A7C1D"/>
    <w:p w:rsidR="008A7C1D" w:rsidRDefault="008A7C1D"/>
    <w:p w:rsidR="008A7C1D" w:rsidRDefault="008A7C1D"/>
    <w:p w:rsidR="008A7C1D" w:rsidRDefault="008A7C1D"/>
    <w:p w:rsidR="008A7C1D" w:rsidRDefault="008A7C1D"/>
    <w:p w:rsidR="008A7C1D" w:rsidRDefault="008A7C1D"/>
    <w:p w:rsidR="008A7C1D" w:rsidRDefault="008A7C1D"/>
    <w:p w:rsidR="007228A9" w:rsidRDefault="007228A9"/>
    <w:p w:rsidR="008A7C1D" w:rsidRDefault="008A7C1D"/>
    <w:p w:rsidR="008A7C1D" w:rsidRDefault="008A7C1D"/>
    <w:p w:rsidR="008A7C1D" w:rsidRDefault="008A7C1D" w:rsidP="008A7C1D">
      <w:pPr>
        <w:pStyle w:val="Heading2"/>
        <w:rPr>
          <w:b w:val="0"/>
          <w:sz w:val="28"/>
          <w:szCs w:val="28"/>
        </w:rPr>
      </w:pPr>
      <w:r>
        <w:rPr>
          <w:sz w:val="28"/>
          <w:szCs w:val="28"/>
        </w:rPr>
        <w:t>ОБРАЗАЦ СТРУКТУРЕ ЦЕНЕ СА СПЕЦИФИКАЦИЈОМ</w:t>
      </w:r>
    </w:p>
    <w:p w:rsidR="008A7C1D" w:rsidRDefault="008A7C1D" w:rsidP="008A7C1D"/>
    <w:p w:rsidR="008A7C1D" w:rsidRDefault="008A7C1D" w:rsidP="008A7C1D">
      <w:pPr>
        <w:ind w:left="-900" w:right="-1080"/>
        <w:jc w:val="center"/>
        <w:rPr>
          <w:sz w:val="22"/>
          <w:szCs w:val="22"/>
        </w:rPr>
      </w:pPr>
      <w:r>
        <w:rPr>
          <w:b/>
          <w:sz w:val="22"/>
          <w:szCs w:val="22"/>
          <w:lang w:val="sr-Cyrl-CS"/>
        </w:rPr>
        <w:t xml:space="preserve">ПАРТИЈА </w:t>
      </w:r>
      <w:r>
        <w:rPr>
          <w:b/>
          <w:sz w:val="22"/>
          <w:szCs w:val="22"/>
        </w:rPr>
        <w:t>2</w:t>
      </w:r>
      <w:r>
        <w:rPr>
          <w:sz w:val="22"/>
          <w:szCs w:val="22"/>
          <w:lang w:val="sr-Cyrl-CS"/>
        </w:rPr>
        <w:t xml:space="preserve"> –А</w:t>
      </w:r>
      <w:r>
        <w:rPr>
          <w:sz w:val="22"/>
          <w:szCs w:val="22"/>
        </w:rPr>
        <w:t>НТИСЕПТИЦИ И ДЕЗИНФЕКТАНТИ</w:t>
      </w:r>
    </w:p>
    <w:p w:rsidR="008A7C1D" w:rsidRDefault="008A7C1D" w:rsidP="008A7C1D">
      <w:pPr>
        <w:ind w:right="-1080"/>
        <w:jc w:val="center"/>
        <w:rPr>
          <w:sz w:val="22"/>
          <w:szCs w:val="22"/>
        </w:rPr>
      </w:pPr>
    </w:p>
    <w:tbl>
      <w:tblPr>
        <w:tblW w:w="1134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240"/>
        <w:gridCol w:w="810"/>
        <w:gridCol w:w="1170"/>
        <w:gridCol w:w="1080"/>
        <w:gridCol w:w="1080"/>
        <w:gridCol w:w="720"/>
        <w:gridCol w:w="1260"/>
        <w:gridCol w:w="1080"/>
      </w:tblGrid>
      <w:tr w:rsidR="008A7C1D" w:rsidRPr="00070194" w:rsidTr="008A7C1D">
        <w:tc>
          <w:tcPr>
            <w:tcW w:w="900" w:type="dxa"/>
          </w:tcPr>
          <w:p w:rsidR="008A7C1D" w:rsidRPr="006A4FF8" w:rsidRDefault="008A7C1D" w:rsidP="008A7C1D">
            <w:pPr>
              <w:jc w:val="center"/>
              <w:rPr>
                <w:lang w:val="sr-Cyrl-CS"/>
              </w:rPr>
            </w:pPr>
            <w:r w:rsidRPr="006A4FF8">
              <w:rPr>
                <w:lang w:val="sr-Cyrl-CS"/>
              </w:rPr>
              <w:t>Ред.</w:t>
            </w:r>
          </w:p>
          <w:p w:rsidR="008A7C1D" w:rsidRPr="006A4FF8" w:rsidRDefault="008A7C1D" w:rsidP="008A7C1D">
            <w:pPr>
              <w:jc w:val="center"/>
              <w:rPr>
                <w:lang w:val="sr-Cyrl-CS"/>
              </w:rPr>
            </w:pPr>
            <w:r w:rsidRPr="006A4FF8">
              <w:rPr>
                <w:lang w:val="sr-Cyrl-CS"/>
              </w:rPr>
              <w:t>број</w:t>
            </w:r>
          </w:p>
        </w:tc>
        <w:tc>
          <w:tcPr>
            <w:tcW w:w="3240" w:type="dxa"/>
          </w:tcPr>
          <w:p w:rsidR="008A7C1D" w:rsidRDefault="008A7C1D" w:rsidP="008A7C1D">
            <w:pPr>
              <w:ind w:left="-1098"/>
              <w:jc w:val="center"/>
              <w:rPr>
                <w:lang w:val="sr-Cyrl-CS"/>
              </w:rPr>
            </w:pPr>
          </w:p>
          <w:p w:rsidR="008A7C1D" w:rsidRPr="000A20BC" w:rsidRDefault="008A7C1D" w:rsidP="008A7C1D">
            <w:pPr>
              <w:ind w:left="-1098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        Назив производа</w:t>
            </w:r>
          </w:p>
        </w:tc>
        <w:tc>
          <w:tcPr>
            <w:tcW w:w="810" w:type="dxa"/>
          </w:tcPr>
          <w:p w:rsidR="008A7C1D" w:rsidRPr="00070194" w:rsidRDefault="008A7C1D" w:rsidP="008A7C1D">
            <w:pPr>
              <w:jc w:val="center"/>
              <w:rPr>
                <w:lang w:val="sr-Cyrl-CS"/>
              </w:rPr>
            </w:pPr>
            <w:r w:rsidRPr="00070194">
              <w:rPr>
                <w:sz w:val="22"/>
                <w:szCs w:val="22"/>
                <w:lang w:val="sr-Cyrl-CS"/>
              </w:rPr>
              <w:t>Јед. мере</w:t>
            </w:r>
          </w:p>
        </w:tc>
        <w:tc>
          <w:tcPr>
            <w:tcW w:w="1170" w:type="dxa"/>
          </w:tcPr>
          <w:p w:rsidR="008A7C1D" w:rsidRDefault="008A7C1D" w:rsidP="00004EE3">
            <w:pPr>
              <w:rPr>
                <w:sz w:val="18"/>
                <w:szCs w:val="18"/>
                <w:lang w:val="sr-Cyrl-CS"/>
              </w:rPr>
            </w:pPr>
          </w:p>
          <w:p w:rsidR="008A7C1D" w:rsidRDefault="008A7C1D" w:rsidP="00004EE3">
            <w:pPr>
              <w:rPr>
                <w:sz w:val="18"/>
                <w:szCs w:val="18"/>
                <w:lang w:val="sr-Cyrl-CS"/>
              </w:rPr>
            </w:pPr>
          </w:p>
          <w:p w:rsidR="008A7C1D" w:rsidRPr="008A7C1D" w:rsidRDefault="008A7C1D" w:rsidP="00004EE3">
            <w:pPr>
              <w:rPr>
                <w:sz w:val="18"/>
                <w:szCs w:val="18"/>
                <w:lang w:val="sr-Cyrl-CS"/>
              </w:rPr>
            </w:pPr>
            <w:r w:rsidRPr="008A7C1D">
              <w:rPr>
                <w:sz w:val="18"/>
                <w:szCs w:val="18"/>
                <w:lang w:val="sr-Cyrl-CS"/>
              </w:rPr>
              <w:t>произвођач</w:t>
            </w:r>
          </w:p>
        </w:tc>
        <w:tc>
          <w:tcPr>
            <w:tcW w:w="1080" w:type="dxa"/>
          </w:tcPr>
          <w:p w:rsidR="008A7C1D" w:rsidRPr="00070194" w:rsidRDefault="008A7C1D" w:rsidP="00004EE3">
            <w:pPr>
              <w:rPr>
                <w:lang w:val="sr-Cyrl-CS"/>
              </w:rPr>
            </w:pPr>
            <w:r w:rsidRPr="00070194">
              <w:rPr>
                <w:sz w:val="22"/>
                <w:szCs w:val="22"/>
                <w:lang w:val="sr-Cyrl-CS"/>
              </w:rPr>
              <w:t>Цена без ПДВа по јед.мере</w:t>
            </w:r>
          </w:p>
        </w:tc>
        <w:tc>
          <w:tcPr>
            <w:tcW w:w="1080" w:type="dxa"/>
          </w:tcPr>
          <w:p w:rsidR="008A7C1D" w:rsidRPr="00070194" w:rsidRDefault="008A7C1D" w:rsidP="00004EE3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Укупна вредност без ПДВ-а</w:t>
            </w:r>
            <w:r w:rsidRPr="00070194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720" w:type="dxa"/>
          </w:tcPr>
          <w:p w:rsidR="008A7C1D" w:rsidRDefault="008A7C1D" w:rsidP="008A7C1D">
            <w:pPr>
              <w:ind w:right="-2448"/>
              <w:rPr>
                <w:lang w:val="sr-Cyrl-CS"/>
              </w:rPr>
            </w:pPr>
            <w:r w:rsidRPr="00070194">
              <w:rPr>
                <w:sz w:val="22"/>
                <w:szCs w:val="22"/>
                <w:lang w:val="sr-Cyrl-CS"/>
              </w:rPr>
              <w:t>Год</w:t>
            </w:r>
            <w:r w:rsidRPr="00070194">
              <w:rPr>
                <w:sz w:val="22"/>
                <w:szCs w:val="22"/>
                <w:lang w:val="sr-Latn-CS"/>
              </w:rPr>
              <w:t>.</w:t>
            </w:r>
            <w:r w:rsidRPr="00070194">
              <w:rPr>
                <w:sz w:val="22"/>
                <w:szCs w:val="22"/>
                <w:lang w:val="sr-Cyrl-CS"/>
              </w:rPr>
              <w:t xml:space="preserve"> </w:t>
            </w:r>
          </w:p>
          <w:p w:rsidR="008A7C1D" w:rsidRPr="00070194" w:rsidRDefault="008A7C1D" w:rsidP="008A7C1D">
            <w:pPr>
              <w:ind w:right="-2448"/>
            </w:pPr>
            <w:r w:rsidRPr="00070194">
              <w:rPr>
                <w:sz w:val="22"/>
                <w:szCs w:val="22"/>
                <w:lang w:val="sr-Cyrl-CS"/>
              </w:rPr>
              <w:t>Кол</w:t>
            </w:r>
            <w:r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260" w:type="dxa"/>
          </w:tcPr>
          <w:p w:rsidR="008A7C1D" w:rsidRPr="00070194" w:rsidRDefault="008A7C1D" w:rsidP="00004EE3">
            <w:pPr>
              <w:rPr>
                <w:lang w:val="sr-Cyrl-CS"/>
              </w:rPr>
            </w:pPr>
            <w:r>
              <w:rPr>
                <w:sz w:val="22"/>
                <w:szCs w:val="22"/>
              </w:rPr>
              <w:t>Цена са</w:t>
            </w:r>
            <w:r w:rsidRPr="00070194">
              <w:rPr>
                <w:sz w:val="22"/>
                <w:szCs w:val="22"/>
                <w:lang w:val="sr-Cyrl-CS"/>
              </w:rPr>
              <w:t xml:space="preserve"> ПДВа</w:t>
            </w:r>
            <w:r>
              <w:rPr>
                <w:sz w:val="22"/>
                <w:szCs w:val="22"/>
                <w:lang w:val="sr-Cyrl-CS"/>
              </w:rPr>
              <w:t xml:space="preserve"> по јед.мери</w:t>
            </w:r>
          </w:p>
        </w:tc>
        <w:tc>
          <w:tcPr>
            <w:tcW w:w="1080" w:type="dxa"/>
          </w:tcPr>
          <w:p w:rsidR="008A7C1D" w:rsidRPr="00070194" w:rsidRDefault="008A7C1D" w:rsidP="00004EE3">
            <w:pPr>
              <w:rPr>
                <w:lang w:val="sr-Cyrl-CS"/>
              </w:rPr>
            </w:pPr>
            <w:r w:rsidRPr="00070194">
              <w:rPr>
                <w:sz w:val="22"/>
                <w:szCs w:val="22"/>
                <w:lang w:val="sr-Cyrl-CS"/>
              </w:rPr>
              <w:t>Укупна вредност са ПДВом</w:t>
            </w:r>
          </w:p>
        </w:tc>
      </w:tr>
      <w:tr w:rsidR="008A7C1D" w:rsidRPr="00CA1259" w:rsidTr="008A7C1D">
        <w:tc>
          <w:tcPr>
            <w:tcW w:w="900" w:type="dxa"/>
          </w:tcPr>
          <w:p w:rsidR="008A7C1D" w:rsidRPr="00444E52" w:rsidRDefault="008A7C1D" w:rsidP="00004EE3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3240" w:type="dxa"/>
          </w:tcPr>
          <w:p w:rsidR="008A7C1D" w:rsidRPr="00CA1259" w:rsidRDefault="008A7C1D" w:rsidP="00004EE3">
            <w:pPr>
              <w:spacing w:line="360" w:lineRule="auto"/>
            </w:pPr>
            <w:r>
              <w:t>Acidi Borici 3% 1000ml</w:t>
            </w:r>
          </w:p>
        </w:tc>
        <w:tc>
          <w:tcPr>
            <w:tcW w:w="810" w:type="dxa"/>
          </w:tcPr>
          <w:p w:rsidR="008A7C1D" w:rsidRPr="00CA1259" w:rsidRDefault="008A7C1D" w:rsidP="00004EE3">
            <w:pPr>
              <w:spacing w:line="360" w:lineRule="auto"/>
            </w:pPr>
            <w:r>
              <w:t>fl</w:t>
            </w:r>
          </w:p>
        </w:tc>
        <w:tc>
          <w:tcPr>
            <w:tcW w:w="117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8A7C1D" w:rsidRPr="00444E52" w:rsidRDefault="008A7C1D" w:rsidP="00004EE3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45</w:t>
            </w:r>
          </w:p>
        </w:tc>
        <w:tc>
          <w:tcPr>
            <w:tcW w:w="126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</w:tr>
      <w:tr w:rsidR="008A7C1D" w:rsidTr="008A7C1D">
        <w:tc>
          <w:tcPr>
            <w:tcW w:w="900" w:type="dxa"/>
          </w:tcPr>
          <w:p w:rsidR="008A7C1D" w:rsidRPr="00444E52" w:rsidRDefault="008A7C1D" w:rsidP="00004EE3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3240" w:type="dxa"/>
          </w:tcPr>
          <w:p w:rsidR="008A7C1D" w:rsidRPr="00CA1259" w:rsidRDefault="008A7C1D" w:rsidP="00004EE3">
            <w:pPr>
              <w:spacing w:line="360" w:lineRule="auto"/>
            </w:pPr>
            <w:r>
              <w:t>Alkohol 70% 1000ml</w:t>
            </w:r>
          </w:p>
        </w:tc>
        <w:tc>
          <w:tcPr>
            <w:tcW w:w="810" w:type="dxa"/>
          </w:tcPr>
          <w:p w:rsidR="008A7C1D" w:rsidRPr="00CA1259" w:rsidRDefault="008A7C1D" w:rsidP="00004EE3">
            <w:pPr>
              <w:spacing w:line="360" w:lineRule="auto"/>
            </w:pPr>
            <w:r>
              <w:t>fl</w:t>
            </w:r>
          </w:p>
        </w:tc>
        <w:tc>
          <w:tcPr>
            <w:tcW w:w="117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A9178F" w:rsidRDefault="008A7C1D" w:rsidP="00004EE3">
            <w:pPr>
              <w:spacing w:line="360" w:lineRule="auto"/>
              <w:jc w:val="right"/>
              <w:rPr>
                <w:lang w:val="sr-Latn-CS"/>
              </w:rPr>
            </w:pPr>
          </w:p>
        </w:tc>
        <w:tc>
          <w:tcPr>
            <w:tcW w:w="720" w:type="dxa"/>
          </w:tcPr>
          <w:p w:rsidR="008A7C1D" w:rsidRPr="00444E52" w:rsidRDefault="008A7C1D" w:rsidP="00004EE3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50</w:t>
            </w:r>
          </w:p>
        </w:tc>
        <w:tc>
          <w:tcPr>
            <w:tcW w:w="126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</w:tr>
      <w:tr w:rsidR="008A7C1D" w:rsidTr="008A7C1D">
        <w:tc>
          <w:tcPr>
            <w:tcW w:w="900" w:type="dxa"/>
          </w:tcPr>
          <w:p w:rsidR="008A7C1D" w:rsidRPr="00444E52" w:rsidRDefault="008A7C1D" w:rsidP="00004EE3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3240" w:type="dxa"/>
          </w:tcPr>
          <w:p w:rsidR="008A7C1D" w:rsidRDefault="008A7C1D" w:rsidP="00004EE3">
            <w:pPr>
              <w:spacing w:line="360" w:lineRule="auto"/>
            </w:pPr>
            <w:r>
              <w:t>Benzin medicinski 1000ml</w:t>
            </w:r>
          </w:p>
        </w:tc>
        <w:tc>
          <w:tcPr>
            <w:tcW w:w="810" w:type="dxa"/>
          </w:tcPr>
          <w:p w:rsidR="008A7C1D" w:rsidRDefault="008A7C1D" w:rsidP="00004EE3">
            <w:pPr>
              <w:spacing w:line="360" w:lineRule="auto"/>
            </w:pPr>
            <w:r>
              <w:t>fl</w:t>
            </w:r>
          </w:p>
        </w:tc>
        <w:tc>
          <w:tcPr>
            <w:tcW w:w="117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8A7C1D" w:rsidRPr="00444E52" w:rsidRDefault="008A7C1D" w:rsidP="00004EE3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5</w:t>
            </w:r>
          </w:p>
        </w:tc>
        <w:tc>
          <w:tcPr>
            <w:tcW w:w="126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</w:tr>
      <w:tr w:rsidR="008A7C1D" w:rsidRPr="00CA1259" w:rsidTr="008A7C1D">
        <w:tc>
          <w:tcPr>
            <w:tcW w:w="900" w:type="dxa"/>
          </w:tcPr>
          <w:p w:rsidR="008A7C1D" w:rsidRPr="00444E52" w:rsidRDefault="008A7C1D" w:rsidP="00004EE3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3240" w:type="dxa"/>
          </w:tcPr>
          <w:p w:rsidR="008A7C1D" w:rsidRPr="00CA1259" w:rsidRDefault="008A7C1D" w:rsidP="00004EE3">
            <w:pPr>
              <w:spacing w:line="360" w:lineRule="auto"/>
            </w:pPr>
            <w:r>
              <w:t>Hidrogen Peroxid 3% 1000ml</w:t>
            </w:r>
          </w:p>
        </w:tc>
        <w:tc>
          <w:tcPr>
            <w:tcW w:w="810" w:type="dxa"/>
          </w:tcPr>
          <w:p w:rsidR="008A7C1D" w:rsidRPr="00CA1259" w:rsidRDefault="008A7C1D" w:rsidP="00004EE3">
            <w:pPr>
              <w:spacing w:line="360" w:lineRule="auto"/>
            </w:pPr>
            <w:r>
              <w:t>fl</w:t>
            </w:r>
          </w:p>
        </w:tc>
        <w:tc>
          <w:tcPr>
            <w:tcW w:w="117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8A7C1D" w:rsidRPr="00444E52" w:rsidRDefault="008A7C1D" w:rsidP="00004EE3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30</w:t>
            </w:r>
          </w:p>
        </w:tc>
        <w:tc>
          <w:tcPr>
            <w:tcW w:w="126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</w:tr>
      <w:tr w:rsidR="008A7C1D" w:rsidRPr="00CA1259" w:rsidTr="008A7C1D">
        <w:tc>
          <w:tcPr>
            <w:tcW w:w="900" w:type="dxa"/>
          </w:tcPr>
          <w:p w:rsidR="008A7C1D" w:rsidRPr="00444E52" w:rsidRDefault="008A7C1D" w:rsidP="00004EE3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3240" w:type="dxa"/>
          </w:tcPr>
          <w:p w:rsidR="008A7C1D" w:rsidRPr="00CA1259" w:rsidRDefault="008A7C1D" w:rsidP="00004EE3">
            <w:pPr>
              <w:spacing w:line="360" w:lineRule="auto"/>
            </w:pPr>
            <w:r>
              <w:t>Povidon Jod Sol 10% 500ml</w:t>
            </w:r>
          </w:p>
        </w:tc>
        <w:tc>
          <w:tcPr>
            <w:tcW w:w="810" w:type="dxa"/>
          </w:tcPr>
          <w:p w:rsidR="008A7C1D" w:rsidRPr="00CA1259" w:rsidRDefault="008A7C1D" w:rsidP="00004EE3">
            <w:pPr>
              <w:spacing w:line="360" w:lineRule="auto"/>
            </w:pPr>
            <w:r>
              <w:t>fl</w:t>
            </w:r>
          </w:p>
        </w:tc>
        <w:tc>
          <w:tcPr>
            <w:tcW w:w="117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8A7C1D" w:rsidRPr="00444E52" w:rsidRDefault="008A7C1D" w:rsidP="00004EE3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55</w:t>
            </w:r>
          </w:p>
        </w:tc>
        <w:tc>
          <w:tcPr>
            <w:tcW w:w="126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</w:tr>
      <w:tr w:rsidR="008A7C1D" w:rsidRPr="00CA1259" w:rsidTr="008A7C1D">
        <w:tc>
          <w:tcPr>
            <w:tcW w:w="900" w:type="dxa"/>
          </w:tcPr>
          <w:p w:rsidR="008A7C1D" w:rsidRPr="00444E52" w:rsidRDefault="008A7C1D" w:rsidP="00004EE3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3240" w:type="dxa"/>
          </w:tcPr>
          <w:p w:rsidR="008A7C1D" w:rsidRPr="00CA1259" w:rsidRDefault="008A7C1D" w:rsidP="00004EE3">
            <w:pPr>
              <w:spacing w:line="360" w:lineRule="auto"/>
            </w:pPr>
            <w:r>
              <w:t>Rivanol Sol 1% 1000ml</w:t>
            </w:r>
          </w:p>
        </w:tc>
        <w:tc>
          <w:tcPr>
            <w:tcW w:w="810" w:type="dxa"/>
          </w:tcPr>
          <w:p w:rsidR="008A7C1D" w:rsidRPr="00CA1259" w:rsidRDefault="008A7C1D" w:rsidP="00004EE3">
            <w:pPr>
              <w:spacing w:line="360" w:lineRule="auto"/>
            </w:pPr>
            <w:r>
              <w:t>fl</w:t>
            </w:r>
          </w:p>
        </w:tc>
        <w:tc>
          <w:tcPr>
            <w:tcW w:w="117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8A7C1D" w:rsidRPr="00444E52" w:rsidRDefault="008A7C1D" w:rsidP="00004EE3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15</w:t>
            </w:r>
          </w:p>
        </w:tc>
        <w:tc>
          <w:tcPr>
            <w:tcW w:w="126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</w:tr>
      <w:tr w:rsidR="008A7C1D" w:rsidRPr="00CA1259" w:rsidTr="008A7C1D">
        <w:tc>
          <w:tcPr>
            <w:tcW w:w="900" w:type="dxa"/>
          </w:tcPr>
          <w:p w:rsidR="008A7C1D" w:rsidRPr="00444E52" w:rsidRDefault="008A7C1D" w:rsidP="00004EE3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3240" w:type="dxa"/>
          </w:tcPr>
          <w:p w:rsidR="008A7C1D" w:rsidRPr="00C43AC6" w:rsidRDefault="008A7C1D" w:rsidP="00004EE3">
            <w:pPr>
              <w:spacing w:line="360" w:lineRule="auto"/>
              <w:rPr>
                <w:lang w:val="sr-Latn-CS"/>
              </w:rPr>
            </w:pPr>
            <w:r>
              <w:t>Pavlovićeva mast 100g</w:t>
            </w:r>
          </w:p>
        </w:tc>
        <w:tc>
          <w:tcPr>
            <w:tcW w:w="810" w:type="dxa"/>
          </w:tcPr>
          <w:p w:rsidR="008A7C1D" w:rsidRPr="00CA1259" w:rsidRDefault="008A7C1D" w:rsidP="00004EE3">
            <w:pPr>
              <w:spacing w:line="360" w:lineRule="auto"/>
            </w:pPr>
            <w:r>
              <w:t>kom</w:t>
            </w:r>
          </w:p>
        </w:tc>
        <w:tc>
          <w:tcPr>
            <w:tcW w:w="117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8A7C1D" w:rsidRPr="00444E52" w:rsidRDefault="008A7C1D" w:rsidP="00004EE3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300</w:t>
            </w:r>
          </w:p>
        </w:tc>
        <w:tc>
          <w:tcPr>
            <w:tcW w:w="126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</w:tr>
      <w:tr w:rsidR="008A7C1D" w:rsidTr="008A7C1D">
        <w:tc>
          <w:tcPr>
            <w:tcW w:w="900" w:type="dxa"/>
          </w:tcPr>
          <w:p w:rsidR="008A7C1D" w:rsidRPr="00444E52" w:rsidRDefault="008A7C1D" w:rsidP="00004EE3">
            <w:pPr>
              <w:spacing w:line="360" w:lineRule="auto"/>
              <w:jc w:val="center"/>
            </w:pPr>
            <w:r>
              <w:t>8.</w:t>
            </w:r>
          </w:p>
        </w:tc>
        <w:tc>
          <w:tcPr>
            <w:tcW w:w="3240" w:type="dxa"/>
          </w:tcPr>
          <w:p w:rsidR="008A7C1D" w:rsidRDefault="008A7C1D" w:rsidP="00004EE3">
            <w:r>
              <w:t>Sredstvo za depidikulaciju – Ekoped šampon</w:t>
            </w:r>
          </w:p>
        </w:tc>
        <w:tc>
          <w:tcPr>
            <w:tcW w:w="810" w:type="dxa"/>
          </w:tcPr>
          <w:p w:rsidR="008A7C1D" w:rsidRDefault="008A7C1D" w:rsidP="00004EE3">
            <w:pPr>
              <w:spacing w:line="360" w:lineRule="auto"/>
            </w:pPr>
            <w:r>
              <w:t>kom</w:t>
            </w:r>
          </w:p>
        </w:tc>
        <w:tc>
          <w:tcPr>
            <w:tcW w:w="117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8A7C1D" w:rsidRPr="00444E52" w:rsidRDefault="008A7C1D" w:rsidP="00004EE3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50</w:t>
            </w:r>
          </w:p>
        </w:tc>
        <w:tc>
          <w:tcPr>
            <w:tcW w:w="126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</w:tr>
      <w:tr w:rsidR="008A7C1D" w:rsidTr="008A7C1D">
        <w:tc>
          <w:tcPr>
            <w:tcW w:w="900" w:type="dxa"/>
          </w:tcPr>
          <w:p w:rsidR="008A7C1D" w:rsidRPr="00444E52" w:rsidRDefault="008A7C1D" w:rsidP="00004EE3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3240" w:type="dxa"/>
          </w:tcPr>
          <w:p w:rsidR="008A7C1D" w:rsidRPr="00BB4E94" w:rsidRDefault="008A7C1D" w:rsidP="00004EE3">
            <w:r>
              <w:t>Sredstvo za depidikulaciju sa raspršivačem 200ml - SUPITOX</w:t>
            </w:r>
          </w:p>
        </w:tc>
        <w:tc>
          <w:tcPr>
            <w:tcW w:w="810" w:type="dxa"/>
          </w:tcPr>
          <w:p w:rsidR="008A7C1D" w:rsidRDefault="008A7C1D" w:rsidP="00004EE3">
            <w:pPr>
              <w:spacing w:line="360" w:lineRule="auto"/>
            </w:pPr>
            <w:r>
              <w:t>kom</w:t>
            </w:r>
          </w:p>
        </w:tc>
        <w:tc>
          <w:tcPr>
            <w:tcW w:w="117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8A7C1D" w:rsidRPr="00444E52" w:rsidRDefault="008A7C1D" w:rsidP="00004EE3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50</w:t>
            </w:r>
          </w:p>
        </w:tc>
        <w:tc>
          <w:tcPr>
            <w:tcW w:w="126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</w:tr>
      <w:tr w:rsidR="008A7C1D" w:rsidRPr="00CA1259" w:rsidTr="008A7C1D">
        <w:tc>
          <w:tcPr>
            <w:tcW w:w="900" w:type="dxa"/>
          </w:tcPr>
          <w:p w:rsidR="008A7C1D" w:rsidRPr="00444E52" w:rsidRDefault="008A7C1D" w:rsidP="00004EE3">
            <w:pPr>
              <w:spacing w:line="360" w:lineRule="auto"/>
              <w:jc w:val="center"/>
            </w:pPr>
            <w:r>
              <w:t>10.</w:t>
            </w:r>
          </w:p>
        </w:tc>
        <w:tc>
          <w:tcPr>
            <w:tcW w:w="3240" w:type="dxa"/>
          </w:tcPr>
          <w:p w:rsidR="008A7C1D" w:rsidRPr="00CA1259" w:rsidRDefault="008A7C1D" w:rsidP="00004EE3">
            <w:pPr>
              <w:spacing w:line="360" w:lineRule="auto"/>
            </w:pPr>
            <w:r>
              <w:t>Parafinsko ulje 1000ml</w:t>
            </w:r>
          </w:p>
        </w:tc>
        <w:tc>
          <w:tcPr>
            <w:tcW w:w="810" w:type="dxa"/>
          </w:tcPr>
          <w:p w:rsidR="008A7C1D" w:rsidRPr="00CA1259" w:rsidRDefault="008A7C1D" w:rsidP="00004EE3">
            <w:pPr>
              <w:spacing w:line="360" w:lineRule="auto"/>
            </w:pPr>
            <w:r>
              <w:t>fl</w:t>
            </w:r>
          </w:p>
        </w:tc>
        <w:tc>
          <w:tcPr>
            <w:tcW w:w="117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8A7C1D" w:rsidRPr="001F3C31" w:rsidRDefault="008A7C1D" w:rsidP="00004EE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</w:tr>
      <w:tr w:rsidR="008A7C1D" w:rsidRPr="00CA1259" w:rsidTr="008A7C1D">
        <w:tc>
          <w:tcPr>
            <w:tcW w:w="900" w:type="dxa"/>
          </w:tcPr>
          <w:p w:rsidR="008A7C1D" w:rsidRPr="00444E52" w:rsidRDefault="008A7C1D" w:rsidP="00004EE3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3240" w:type="dxa"/>
          </w:tcPr>
          <w:p w:rsidR="008A7C1D" w:rsidRPr="00CA1259" w:rsidRDefault="008A7C1D" w:rsidP="00004EE3">
            <w:pPr>
              <w:spacing w:line="360" w:lineRule="auto"/>
            </w:pPr>
            <w:r>
              <w:t>Parafin ČVRSTI tabla</w:t>
            </w:r>
          </w:p>
        </w:tc>
        <w:tc>
          <w:tcPr>
            <w:tcW w:w="810" w:type="dxa"/>
          </w:tcPr>
          <w:p w:rsidR="008A7C1D" w:rsidRPr="00CA1259" w:rsidRDefault="008A7C1D" w:rsidP="00004EE3">
            <w:pPr>
              <w:spacing w:line="360" w:lineRule="auto"/>
            </w:pPr>
            <w:r>
              <w:t>kom</w:t>
            </w:r>
          </w:p>
        </w:tc>
        <w:tc>
          <w:tcPr>
            <w:tcW w:w="117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8A7C1D" w:rsidRPr="001F3C31" w:rsidRDefault="008A7C1D" w:rsidP="00004EE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</w:tr>
      <w:tr w:rsidR="008A7C1D" w:rsidTr="008A7C1D">
        <w:tc>
          <w:tcPr>
            <w:tcW w:w="900" w:type="dxa"/>
          </w:tcPr>
          <w:p w:rsidR="008A7C1D" w:rsidRPr="00444E52" w:rsidRDefault="008A7C1D" w:rsidP="00004EE3">
            <w:pPr>
              <w:spacing w:line="360" w:lineRule="auto"/>
              <w:jc w:val="center"/>
            </w:pPr>
            <w:r>
              <w:t>12.</w:t>
            </w:r>
          </w:p>
        </w:tc>
        <w:tc>
          <w:tcPr>
            <w:tcW w:w="3240" w:type="dxa"/>
          </w:tcPr>
          <w:p w:rsidR="008A7C1D" w:rsidRDefault="008A7C1D" w:rsidP="00004EE3">
            <w:pPr>
              <w:spacing w:line="360" w:lineRule="auto"/>
            </w:pPr>
            <w:r>
              <w:t>Gel za EKG aparat</w:t>
            </w:r>
          </w:p>
        </w:tc>
        <w:tc>
          <w:tcPr>
            <w:tcW w:w="810" w:type="dxa"/>
          </w:tcPr>
          <w:p w:rsidR="008A7C1D" w:rsidRDefault="008A7C1D" w:rsidP="00004EE3">
            <w:pPr>
              <w:spacing w:line="360" w:lineRule="auto"/>
            </w:pPr>
            <w:r>
              <w:t>kg</w:t>
            </w:r>
          </w:p>
        </w:tc>
        <w:tc>
          <w:tcPr>
            <w:tcW w:w="117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8A7C1D" w:rsidRPr="00444E52" w:rsidRDefault="008A7C1D" w:rsidP="00004EE3">
            <w:pPr>
              <w:spacing w:line="360" w:lineRule="auto"/>
              <w:jc w:val="center"/>
              <w:rPr>
                <w:b/>
              </w:rPr>
            </w:pPr>
            <w:r w:rsidRPr="00444E52">
              <w:rPr>
                <w:b/>
              </w:rPr>
              <w:t>1</w:t>
            </w:r>
          </w:p>
        </w:tc>
        <w:tc>
          <w:tcPr>
            <w:tcW w:w="126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</w:tr>
      <w:tr w:rsidR="008A7C1D" w:rsidTr="008A7C1D">
        <w:tc>
          <w:tcPr>
            <w:tcW w:w="900" w:type="dxa"/>
          </w:tcPr>
          <w:p w:rsidR="008A7C1D" w:rsidRPr="00444E52" w:rsidRDefault="008A7C1D" w:rsidP="00004EE3">
            <w:pPr>
              <w:spacing w:line="360" w:lineRule="auto"/>
              <w:jc w:val="center"/>
            </w:pPr>
            <w:r>
              <w:t>13.</w:t>
            </w:r>
          </w:p>
        </w:tc>
        <w:tc>
          <w:tcPr>
            <w:tcW w:w="3240" w:type="dxa"/>
          </w:tcPr>
          <w:p w:rsidR="008A7C1D" w:rsidRDefault="008A7C1D" w:rsidP="00004EE3">
            <w:pPr>
              <w:spacing w:line="360" w:lineRule="auto"/>
            </w:pPr>
            <w:r>
              <w:t>Trake za EKG</w:t>
            </w:r>
          </w:p>
        </w:tc>
        <w:tc>
          <w:tcPr>
            <w:tcW w:w="810" w:type="dxa"/>
          </w:tcPr>
          <w:p w:rsidR="008A7C1D" w:rsidRDefault="008A7C1D" w:rsidP="00004EE3">
            <w:pPr>
              <w:spacing w:line="360" w:lineRule="auto"/>
            </w:pPr>
            <w:r>
              <w:t>kom</w:t>
            </w:r>
          </w:p>
        </w:tc>
        <w:tc>
          <w:tcPr>
            <w:tcW w:w="1170" w:type="dxa"/>
          </w:tcPr>
          <w:p w:rsidR="008A7C1D" w:rsidRPr="00CA1259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8A7C1D" w:rsidRPr="001F3C31" w:rsidRDefault="008A7C1D" w:rsidP="00004EE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8A7C1D" w:rsidRDefault="008A7C1D" w:rsidP="00004EE3">
            <w:pPr>
              <w:spacing w:line="360" w:lineRule="auto"/>
              <w:jc w:val="right"/>
            </w:pPr>
          </w:p>
        </w:tc>
      </w:tr>
    </w:tbl>
    <w:p w:rsidR="008A7C1D" w:rsidRPr="00444E52" w:rsidRDefault="008A7C1D" w:rsidP="008A7C1D">
      <w:pPr>
        <w:ind w:left="-270"/>
        <w:rPr>
          <w:sz w:val="22"/>
          <w:szCs w:val="22"/>
        </w:rPr>
      </w:pPr>
    </w:p>
    <w:p w:rsidR="008A7C1D" w:rsidRDefault="008A7C1D" w:rsidP="008A7C1D"/>
    <w:p w:rsidR="008A7C1D" w:rsidRDefault="008A7C1D" w:rsidP="008A7C1D">
      <w:pPr>
        <w:spacing w:line="360" w:lineRule="auto"/>
        <w:rPr>
          <w:b/>
          <w:sz w:val="32"/>
          <w:szCs w:val="32"/>
        </w:rPr>
      </w:pPr>
      <w:r>
        <w:rPr>
          <w:lang w:val="sr-Cyrl-CS"/>
        </w:rPr>
        <w:t xml:space="preserve">                                                                                    </w:t>
      </w:r>
      <w:r w:rsidRPr="00CA1259">
        <w:rPr>
          <w:lang w:val="sr-Cyrl-CS"/>
        </w:rPr>
        <w:t>УКУПНО БЕЗ ПДВ-а</w:t>
      </w:r>
      <w:r>
        <w:rPr>
          <w:lang w:val="sl-SI"/>
        </w:rPr>
        <w:t xml:space="preserve"> : </w:t>
      </w:r>
      <w:r>
        <w:rPr>
          <w:b/>
          <w:sz w:val="32"/>
          <w:szCs w:val="32"/>
        </w:rPr>
        <w:t>__________</w:t>
      </w:r>
    </w:p>
    <w:p w:rsidR="008A7C1D" w:rsidRDefault="008A7C1D" w:rsidP="008A7C1D">
      <w:pPr>
        <w:spacing w:after="120" w:line="360" w:lineRule="auto"/>
      </w:pPr>
      <w:r>
        <w:rPr>
          <w:b/>
          <w:sz w:val="32"/>
          <w:szCs w:val="32"/>
        </w:rPr>
        <w:t xml:space="preserve">                                                               </w:t>
      </w:r>
      <w:r>
        <w:t xml:space="preserve">УКУПНО </w:t>
      </w:r>
      <w:proofErr w:type="gramStart"/>
      <w:r>
        <w:t>ПДВ :</w:t>
      </w:r>
      <w:proofErr w:type="gramEnd"/>
      <w:r>
        <w:t xml:space="preserve"> ___________________</w:t>
      </w:r>
    </w:p>
    <w:p w:rsidR="008A7C1D" w:rsidRPr="001F271E" w:rsidRDefault="008A7C1D" w:rsidP="008A7C1D">
      <w:pPr>
        <w:spacing w:line="360" w:lineRule="auto"/>
      </w:pPr>
      <w:r>
        <w:t xml:space="preserve">                                                                                    </w:t>
      </w:r>
      <w:r w:rsidRPr="00CA1259">
        <w:rPr>
          <w:lang w:val="sr-Cyrl-CS"/>
        </w:rPr>
        <w:t>УКУПНО СА ПДВ-ом</w:t>
      </w:r>
      <w:r>
        <w:rPr>
          <w:lang w:val="sl-SI"/>
        </w:rPr>
        <w:t xml:space="preserve"> :</w:t>
      </w:r>
      <w:r>
        <w:t xml:space="preserve"> _____________</w:t>
      </w:r>
      <w:r>
        <w:rPr>
          <w:lang w:val="sl-SI"/>
        </w:rPr>
        <w:t xml:space="preserve"> </w:t>
      </w:r>
    </w:p>
    <w:p w:rsidR="00FD0FE7" w:rsidRDefault="00FD0FE7"/>
    <w:p w:rsidR="007228A9" w:rsidRDefault="007228A9"/>
    <w:p w:rsidR="007228A9" w:rsidRDefault="007228A9"/>
    <w:p w:rsidR="007228A9" w:rsidRDefault="007228A9"/>
    <w:p w:rsidR="007228A9" w:rsidRDefault="007228A9"/>
    <w:p w:rsidR="007228A9" w:rsidRDefault="007228A9"/>
    <w:p w:rsidR="007228A9" w:rsidRDefault="007228A9"/>
    <w:p w:rsidR="007228A9" w:rsidRDefault="007228A9"/>
    <w:p w:rsidR="007228A9" w:rsidRDefault="007228A9" w:rsidP="007228A9">
      <w:pPr>
        <w:pStyle w:val="Heading2"/>
        <w:rPr>
          <w:rFonts w:ascii="Cambria" w:eastAsia="Times New Roman" w:hAnsi="Cambria" w:cs="Times New Roman"/>
          <w:b w:val="0"/>
          <w:color w:val="4F81BD"/>
          <w:sz w:val="28"/>
          <w:szCs w:val="28"/>
        </w:rPr>
      </w:pPr>
    </w:p>
    <w:p w:rsidR="007228A9" w:rsidRDefault="007228A9" w:rsidP="007228A9">
      <w:pPr>
        <w:pStyle w:val="Heading2"/>
        <w:rPr>
          <w:rFonts w:ascii="Cambria" w:eastAsia="Times New Roman" w:hAnsi="Cambria" w:cs="Times New Roman"/>
          <w:b w:val="0"/>
          <w:color w:val="4F81BD"/>
          <w:sz w:val="28"/>
          <w:szCs w:val="28"/>
        </w:rPr>
      </w:pPr>
    </w:p>
    <w:p w:rsidR="007228A9" w:rsidRDefault="007228A9" w:rsidP="007228A9">
      <w:pPr>
        <w:pStyle w:val="Heading2"/>
        <w:rPr>
          <w:rFonts w:ascii="Cambria" w:eastAsia="Times New Roman" w:hAnsi="Cambria" w:cs="Times New Roman"/>
          <w:b w:val="0"/>
          <w:color w:val="4F81BD"/>
          <w:sz w:val="28"/>
          <w:szCs w:val="28"/>
        </w:rPr>
      </w:pPr>
      <w:r w:rsidRPr="001F271E">
        <w:rPr>
          <w:rFonts w:ascii="Cambria" w:eastAsia="Times New Roman" w:hAnsi="Cambria" w:cs="Times New Roman"/>
          <w:b w:val="0"/>
          <w:color w:val="4F81BD"/>
          <w:sz w:val="28"/>
          <w:szCs w:val="28"/>
        </w:rPr>
        <w:t>ОБРАЗАЦ СТРУКТУРЕ ЦЕНЕ</w:t>
      </w:r>
      <w:r>
        <w:rPr>
          <w:rFonts w:ascii="Cambria" w:eastAsia="Times New Roman" w:hAnsi="Cambria" w:cs="Times New Roman"/>
          <w:b w:val="0"/>
          <w:color w:val="4F81BD"/>
          <w:sz w:val="28"/>
          <w:szCs w:val="28"/>
        </w:rPr>
        <w:t xml:space="preserve"> СА СПЕЦИФИКАЦИЈОМ</w:t>
      </w:r>
    </w:p>
    <w:p w:rsidR="007228A9" w:rsidRDefault="007228A9" w:rsidP="007228A9"/>
    <w:p w:rsidR="007228A9" w:rsidRPr="001F271E" w:rsidRDefault="007228A9" w:rsidP="007228A9"/>
    <w:p w:rsidR="007228A9" w:rsidRPr="006A4FF8" w:rsidRDefault="007228A9" w:rsidP="007228A9">
      <w:pPr>
        <w:jc w:val="center"/>
        <w:rPr>
          <w:sz w:val="22"/>
          <w:szCs w:val="22"/>
          <w:lang w:val="sr-Cyrl-CS"/>
        </w:rPr>
      </w:pPr>
      <w:r w:rsidRPr="001F271E">
        <w:rPr>
          <w:b/>
          <w:sz w:val="22"/>
          <w:szCs w:val="22"/>
          <w:lang w:val="sr-Cyrl-CS"/>
        </w:rPr>
        <w:t>ПАРТИЈА 3</w:t>
      </w:r>
      <w:r>
        <w:rPr>
          <w:sz w:val="22"/>
          <w:szCs w:val="22"/>
          <w:lang w:val="sr-Cyrl-CS"/>
        </w:rPr>
        <w:t xml:space="preserve"> -</w:t>
      </w:r>
      <w:r w:rsidRPr="006A4FF8">
        <w:rPr>
          <w:sz w:val="22"/>
          <w:szCs w:val="22"/>
          <w:lang w:val="sr-Cyrl-CS"/>
        </w:rPr>
        <w:t>АМПУЛЕ И ИНФУЗИОНИ РАСТВОРИ</w:t>
      </w:r>
    </w:p>
    <w:p w:rsidR="007228A9" w:rsidRPr="001F271E" w:rsidRDefault="007228A9" w:rsidP="007228A9"/>
    <w:tbl>
      <w:tblPr>
        <w:tblW w:w="111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3150"/>
        <w:gridCol w:w="810"/>
        <w:gridCol w:w="1170"/>
        <w:gridCol w:w="1080"/>
        <w:gridCol w:w="1080"/>
        <w:gridCol w:w="720"/>
        <w:gridCol w:w="1260"/>
        <w:gridCol w:w="1080"/>
      </w:tblGrid>
      <w:tr w:rsidR="007228A9" w:rsidRPr="006A4FF8" w:rsidTr="007228A9">
        <w:tc>
          <w:tcPr>
            <w:tcW w:w="810" w:type="dxa"/>
          </w:tcPr>
          <w:p w:rsidR="007228A9" w:rsidRPr="006A4FF8" w:rsidRDefault="007228A9" w:rsidP="00004EE3">
            <w:pPr>
              <w:rPr>
                <w:lang w:val="sr-Cyrl-CS"/>
              </w:rPr>
            </w:pPr>
            <w:r w:rsidRPr="006A4FF8">
              <w:rPr>
                <w:lang w:val="sr-Cyrl-CS"/>
              </w:rPr>
              <w:t>Ред.</w:t>
            </w:r>
          </w:p>
          <w:p w:rsidR="007228A9" w:rsidRPr="006A4FF8" w:rsidRDefault="007228A9" w:rsidP="00004EE3">
            <w:pPr>
              <w:rPr>
                <w:lang w:val="sr-Cyrl-CS"/>
              </w:rPr>
            </w:pPr>
            <w:r w:rsidRPr="006A4FF8">
              <w:rPr>
                <w:lang w:val="sr-Cyrl-CS"/>
              </w:rPr>
              <w:t>број</w:t>
            </w:r>
          </w:p>
        </w:tc>
        <w:tc>
          <w:tcPr>
            <w:tcW w:w="3150" w:type="dxa"/>
          </w:tcPr>
          <w:p w:rsidR="007228A9" w:rsidRPr="000A20BC" w:rsidRDefault="007228A9" w:rsidP="00004EE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Назив производа</w:t>
            </w:r>
          </w:p>
        </w:tc>
        <w:tc>
          <w:tcPr>
            <w:tcW w:w="810" w:type="dxa"/>
          </w:tcPr>
          <w:p w:rsidR="007228A9" w:rsidRPr="00070194" w:rsidRDefault="007228A9" w:rsidP="00004EE3">
            <w:pPr>
              <w:rPr>
                <w:lang w:val="sr-Cyrl-CS"/>
              </w:rPr>
            </w:pPr>
            <w:r w:rsidRPr="00070194">
              <w:rPr>
                <w:sz w:val="22"/>
                <w:szCs w:val="22"/>
                <w:lang w:val="sr-Cyrl-CS"/>
              </w:rPr>
              <w:t>Јед. мере</w:t>
            </w:r>
          </w:p>
        </w:tc>
        <w:tc>
          <w:tcPr>
            <w:tcW w:w="1170" w:type="dxa"/>
          </w:tcPr>
          <w:p w:rsidR="007228A9" w:rsidRPr="00070194" w:rsidRDefault="007228A9" w:rsidP="00004EE3">
            <w:pPr>
              <w:rPr>
                <w:lang w:val="sr-Cyrl-CS"/>
              </w:rPr>
            </w:pPr>
            <w:r w:rsidRPr="00070194">
              <w:rPr>
                <w:sz w:val="22"/>
                <w:szCs w:val="22"/>
                <w:lang w:val="sr-Cyrl-CS"/>
              </w:rPr>
              <w:t>произвођач</w:t>
            </w:r>
          </w:p>
        </w:tc>
        <w:tc>
          <w:tcPr>
            <w:tcW w:w="1080" w:type="dxa"/>
          </w:tcPr>
          <w:p w:rsidR="007228A9" w:rsidRPr="00070194" w:rsidRDefault="007228A9" w:rsidP="00004EE3">
            <w:pPr>
              <w:rPr>
                <w:lang w:val="sr-Cyrl-CS"/>
              </w:rPr>
            </w:pPr>
            <w:r w:rsidRPr="00070194">
              <w:rPr>
                <w:sz w:val="22"/>
                <w:szCs w:val="22"/>
                <w:lang w:val="sr-Cyrl-CS"/>
              </w:rPr>
              <w:t>Цена без ПДВ</w:t>
            </w:r>
            <w:r>
              <w:rPr>
                <w:sz w:val="22"/>
                <w:szCs w:val="22"/>
                <w:lang w:val="sr-Cyrl-CS"/>
              </w:rPr>
              <w:t>-</w:t>
            </w:r>
            <w:r w:rsidRPr="00070194">
              <w:rPr>
                <w:sz w:val="22"/>
                <w:szCs w:val="22"/>
                <w:lang w:val="sr-Cyrl-CS"/>
              </w:rPr>
              <w:t>а по јед.мере</w:t>
            </w:r>
          </w:p>
        </w:tc>
        <w:tc>
          <w:tcPr>
            <w:tcW w:w="1080" w:type="dxa"/>
          </w:tcPr>
          <w:p w:rsidR="007228A9" w:rsidRPr="00A53E02" w:rsidRDefault="007228A9" w:rsidP="00004EE3">
            <w:r>
              <w:rPr>
                <w:sz w:val="22"/>
                <w:szCs w:val="22"/>
              </w:rPr>
              <w:t>Укупна бредност без ПДВ-а</w:t>
            </w:r>
          </w:p>
        </w:tc>
        <w:tc>
          <w:tcPr>
            <w:tcW w:w="720" w:type="dxa"/>
          </w:tcPr>
          <w:p w:rsidR="007228A9" w:rsidRPr="00070194" w:rsidRDefault="007228A9" w:rsidP="00004EE3">
            <w:r w:rsidRPr="00070194">
              <w:rPr>
                <w:sz w:val="22"/>
                <w:szCs w:val="22"/>
                <w:lang w:val="sr-Cyrl-CS"/>
              </w:rPr>
              <w:t>Год</w:t>
            </w:r>
            <w:r w:rsidRPr="00070194">
              <w:rPr>
                <w:sz w:val="22"/>
                <w:szCs w:val="22"/>
                <w:lang w:val="sr-Latn-CS"/>
              </w:rPr>
              <w:t>.</w:t>
            </w:r>
            <w:r w:rsidRPr="00070194">
              <w:rPr>
                <w:sz w:val="22"/>
                <w:szCs w:val="22"/>
                <w:lang w:val="sr-Cyrl-CS"/>
              </w:rPr>
              <w:t xml:space="preserve"> Кол</w:t>
            </w:r>
            <w:r>
              <w:rPr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260" w:type="dxa"/>
          </w:tcPr>
          <w:p w:rsidR="007228A9" w:rsidRPr="001F271E" w:rsidRDefault="007228A9" w:rsidP="00004EE3">
            <w:r>
              <w:rPr>
                <w:sz w:val="22"/>
                <w:szCs w:val="22"/>
                <w:lang w:val="sr-Cyrl-CS"/>
              </w:rPr>
              <w:t>Цена  са  ПДВ</w:t>
            </w:r>
            <w:r>
              <w:rPr>
                <w:sz w:val="22"/>
                <w:szCs w:val="22"/>
              </w:rPr>
              <w:t>-ом по јед.мер</w:t>
            </w:r>
          </w:p>
        </w:tc>
        <w:tc>
          <w:tcPr>
            <w:tcW w:w="1080" w:type="dxa"/>
          </w:tcPr>
          <w:p w:rsidR="007228A9" w:rsidRPr="00070194" w:rsidRDefault="007228A9" w:rsidP="00004EE3">
            <w:pPr>
              <w:rPr>
                <w:lang w:val="sr-Cyrl-CS"/>
              </w:rPr>
            </w:pPr>
            <w:r w:rsidRPr="00070194">
              <w:rPr>
                <w:sz w:val="22"/>
                <w:szCs w:val="22"/>
                <w:lang w:val="sr-Cyrl-CS"/>
              </w:rPr>
              <w:t>Укупна вредност са ПДВом</w:t>
            </w: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 xml:space="preserve">Aqua redestilata amp </w:t>
            </w:r>
            <w:r>
              <w:t>5</w:t>
            </w:r>
            <w:r w:rsidRPr="00CA1259">
              <w:t>0x5ml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Bedoxin amp 50x50mg/2ml</w:t>
            </w:r>
          </w:p>
        </w:tc>
        <w:tc>
          <w:tcPr>
            <w:tcW w:w="810" w:type="dxa"/>
          </w:tcPr>
          <w:p w:rsidR="007228A9" w:rsidRDefault="007228A9" w:rsidP="00004EE3">
            <w:pPr>
              <w:spacing w:line="360" w:lineRule="auto"/>
            </w:pPr>
            <w:r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  <w:tc>
          <w:tcPr>
            <w:tcW w:w="126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 xml:space="preserve">Bensedin amp </w:t>
            </w:r>
            <w:r>
              <w:t>1</w:t>
            </w:r>
            <w:r w:rsidRPr="00CA1259">
              <w:t>0x10mg/2ml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10</w:t>
            </w:r>
          </w:p>
        </w:tc>
        <w:tc>
          <w:tcPr>
            <w:tcW w:w="1260" w:type="dxa"/>
          </w:tcPr>
          <w:p w:rsidR="007228A9" w:rsidRPr="00E97DA9" w:rsidRDefault="007228A9" w:rsidP="00004EE3">
            <w:pPr>
              <w:spacing w:line="360" w:lineRule="auto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Beviplex amp 5x3ml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5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Dexason amp</w:t>
            </w:r>
            <w:r>
              <w:t xml:space="preserve"> 25x4mg/ml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3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Diklofen amp 5x75mg/3ml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30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>
              <w:t>Aminofilin amp 50x10ml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>
              <w:t>Fraxiparine amp 10x0,3ml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Default="007228A9" w:rsidP="00004EE3">
            <w:pPr>
              <w:spacing w:line="360" w:lineRule="auto"/>
            </w:pPr>
            <w:r>
              <w:t>Fraxiparine amp 10x0,4ml</w:t>
            </w:r>
          </w:p>
        </w:tc>
        <w:tc>
          <w:tcPr>
            <w:tcW w:w="810" w:type="dxa"/>
          </w:tcPr>
          <w:p w:rsidR="007228A9" w:rsidRDefault="007228A9" w:rsidP="00004EE3">
            <w:pPr>
              <w:spacing w:line="360" w:lineRule="auto"/>
            </w:pPr>
            <w:r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672366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672366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  <w:tc>
          <w:tcPr>
            <w:tcW w:w="1260" w:type="dxa"/>
          </w:tcPr>
          <w:p w:rsidR="007228A9" w:rsidRPr="00672366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E2173D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53C59" w:rsidRDefault="007228A9" w:rsidP="00004EE3">
            <w:pPr>
              <w:spacing w:line="360" w:lineRule="auto"/>
            </w:pPr>
            <w:r>
              <w:t>Fraxiparine amp 10x0,6ml</w:t>
            </w:r>
          </w:p>
        </w:tc>
        <w:tc>
          <w:tcPr>
            <w:tcW w:w="810" w:type="dxa"/>
          </w:tcPr>
          <w:p w:rsidR="007228A9" w:rsidRDefault="007228A9" w:rsidP="00004EE3">
            <w:pPr>
              <w:spacing w:line="360" w:lineRule="auto"/>
            </w:pPr>
            <w:r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53C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2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  <w:rPr>
                <w:lang w:val="sr-Latn-CS"/>
              </w:rPr>
            </w:pPr>
            <w:r>
              <w:rPr>
                <w:lang w:val="sr-Latn-CS"/>
              </w:rPr>
              <w:t xml:space="preserve">Lasix </w:t>
            </w:r>
            <w:r w:rsidRPr="00CA1259">
              <w:rPr>
                <w:lang w:val="sr-Latn-CS"/>
              </w:rPr>
              <w:t>amp</w:t>
            </w:r>
            <w:r>
              <w:rPr>
                <w:lang w:val="sr-Latn-CS"/>
              </w:rPr>
              <w:t xml:space="preserve"> 5x20mg/2</w:t>
            </w:r>
            <w:r w:rsidRPr="00CA1259">
              <w:rPr>
                <w:lang w:val="sr-Latn-CS"/>
              </w:rPr>
              <w:t>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20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Gentamicin amp 10x120mg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40</w:t>
            </w:r>
          </w:p>
        </w:tc>
        <w:tc>
          <w:tcPr>
            <w:tcW w:w="1260" w:type="dxa"/>
          </w:tcPr>
          <w:p w:rsidR="007228A9" w:rsidRPr="000A64F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Gentamicin amp 10x80 mg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30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>
              <w:rPr>
                <w:lang w:val="sr-Latn-CS"/>
              </w:rPr>
              <w:t>Peni</w:t>
            </w:r>
            <w:r w:rsidRPr="00CA1259">
              <w:rPr>
                <w:lang w:val="sr-Latn-CS"/>
              </w:rPr>
              <w:t>cillin</w:t>
            </w:r>
            <w:r w:rsidRPr="00CA1259">
              <w:t xml:space="preserve"> amp 50x800 000</w:t>
            </w:r>
            <w:r>
              <w:t xml:space="preserve"> IJ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>
              <w:t>s</w:t>
            </w:r>
            <w:r w:rsidRPr="00CA1259">
              <w:t>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2</w:t>
            </w:r>
          </w:p>
        </w:tc>
        <w:tc>
          <w:tcPr>
            <w:tcW w:w="1260" w:type="dxa"/>
          </w:tcPr>
          <w:p w:rsidR="007228A9" w:rsidRPr="00F922C7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F922C7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Klometol amp</w:t>
            </w:r>
            <w:r>
              <w:t xml:space="preserve"> 1</w:t>
            </w:r>
            <w:r w:rsidRPr="00CA1259">
              <w:t>0x10mg/2ml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F922C7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F922C7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Lemod solu amp</w:t>
            </w:r>
            <w:r>
              <w:t xml:space="preserve"> 15</w:t>
            </w:r>
            <w:r w:rsidRPr="00CA1259">
              <w:t>x40mg/ml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F922C7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10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B6E34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>
              <w:t>Haldol depo  5 x 50</w:t>
            </w:r>
            <w:r w:rsidRPr="00CA1259">
              <w:t>mg/ml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B6E34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35</w:t>
            </w:r>
          </w:p>
        </w:tc>
        <w:tc>
          <w:tcPr>
            <w:tcW w:w="1260" w:type="dxa"/>
          </w:tcPr>
          <w:p w:rsidR="007228A9" w:rsidRPr="00D21F1A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B6E34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Novalgetol amp</w:t>
            </w:r>
            <w:r>
              <w:t xml:space="preserve"> 50</w:t>
            </w:r>
            <w:r w:rsidRPr="00CA1259">
              <w:t>x2,5gr/5ml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B6E34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B6E34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OHB 12 amp 5x2.5mg/2ml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B6E34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40</w:t>
            </w:r>
          </w:p>
        </w:tc>
        <w:tc>
          <w:tcPr>
            <w:tcW w:w="126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B6E34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Synopen amp 10x2ml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</w:t>
            </w:r>
          </w:p>
        </w:tc>
        <w:tc>
          <w:tcPr>
            <w:tcW w:w="126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E036D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T</w:t>
            </w:r>
            <w:r>
              <w:t>etagam amp 1</w:t>
            </w:r>
            <w:r w:rsidRPr="00CA1259">
              <w:t>/1ml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7C000F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10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7C000F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Vitamin c amp50x500mg/5ml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F85EE1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3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F85EE1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Zodol amp 5x30mg/1ml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F85EE1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10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F85EE1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>
              <w:t>Fiziološki sol 9% 1</w:t>
            </w:r>
            <w:r w:rsidRPr="00CA1259">
              <w:t>00 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>
              <w:t>fl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150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Default="007228A9" w:rsidP="00004EE3">
            <w:pPr>
              <w:spacing w:line="360" w:lineRule="auto"/>
            </w:pPr>
            <w:r>
              <w:t>Fiziološki sol 9% 250</w:t>
            </w:r>
            <w:r w:rsidRPr="00CA1259">
              <w:t xml:space="preserve"> 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>
              <w:t>fl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100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Default="007228A9" w:rsidP="00004EE3">
            <w:pPr>
              <w:spacing w:line="360" w:lineRule="auto"/>
            </w:pPr>
            <w:r>
              <w:t>Fiziološki sol 9% 500</w:t>
            </w:r>
            <w:r w:rsidRPr="00CA1259">
              <w:t xml:space="preserve"> 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>
              <w:t>fl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300</w:t>
            </w:r>
          </w:p>
        </w:tc>
        <w:tc>
          <w:tcPr>
            <w:tcW w:w="126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rPr>
          <w:trHeight w:val="416"/>
        </w:trPr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Glucosa sol 5% 500 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>
              <w:t>fl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100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Glucose sol 10% 500 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>
              <w:t>fl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30</w:t>
            </w:r>
          </w:p>
        </w:tc>
        <w:tc>
          <w:tcPr>
            <w:tcW w:w="126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Hartman sol 500 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>
              <w:t>fl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40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Manitol sol 20% 250 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>
              <w:t>fl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15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Ringer sol 1% 500 ml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>
              <w:t>fl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7C2922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40</w:t>
            </w:r>
          </w:p>
        </w:tc>
        <w:tc>
          <w:tcPr>
            <w:tcW w:w="126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7C2922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>
              <w:t>Adrenalin 1mg/ml</w:t>
            </w:r>
          </w:p>
        </w:tc>
        <w:tc>
          <w:tcPr>
            <w:tcW w:w="810" w:type="dxa"/>
          </w:tcPr>
          <w:p w:rsidR="007228A9" w:rsidRPr="00B12F77" w:rsidRDefault="007228A9" w:rsidP="00004EE3">
            <w:pPr>
              <w:spacing w:line="360" w:lineRule="auto"/>
              <w:rPr>
                <w:sz w:val="20"/>
                <w:szCs w:val="20"/>
              </w:rPr>
            </w:pPr>
            <w:r w:rsidRPr="00B12F77">
              <w:rPr>
                <w:sz w:val="20"/>
                <w:szCs w:val="20"/>
              </w:rPr>
              <w:t>kom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8E18D2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5</w:t>
            </w:r>
          </w:p>
        </w:tc>
        <w:tc>
          <w:tcPr>
            <w:tcW w:w="126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8E18D2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1F271E" w:rsidRDefault="007228A9" w:rsidP="00004EE3">
            <w:pPr>
              <w:pStyle w:val="Heading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color w:val="222222"/>
                <w:sz w:val="22"/>
                <w:szCs w:val="22"/>
              </w:rPr>
            </w:pPr>
            <w:r w:rsidRPr="00216B55">
              <w:rPr>
                <w:rFonts w:ascii="Times New Roman" w:hAnsi="Times New Roman" w:cs="Times New Roman"/>
                <w:b w:val="0"/>
                <w:color w:val="222222"/>
                <w:sz w:val="22"/>
                <w:szCs w:val="22"/>
              </w:rPr>
              <w:t>GlucaGen Hypokit® 1mg/mL prašak i rastvarač za rastvor za injekciju</w:t>
            </w:r>
          </w:p>
        </w:tc>
        <w:tc>
          <w:tcPr>
            <w:tcW w:w="810" w:type="dxa"/>
          </w:tcPr>
          <w:p w:rsidR="007228A9" w:rsidRPr="00216B55" w:rsidRDefault="007228A9" w:rsidP="00004EE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5</w:t>
            </w:r>
          </w:p>
        </w:tc>
        <w:tc>
          <w:tcPr>
            <w:tcW w:w="126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</w:tr>
      <w:tr w:rsidR="007228A9" w:rsidRPr="00CA1259" w:rsidTr="007228A9">
        <w:tc>
          <w:tcPr>
            <w:tcW w:w="810" w:type="dxa"/>
          </w:tcPr>
          <w:p w:rsidR="007228A9" w:rsidRPr="00CA1259" w:rsidRDefault="007228A9" w:rsidP="007228A9">
            <w:pPr>
              <w:numPr>
                <w:ilvl w:val="0"/>
                <w:numId w:val="5"/>
              </w:numPr>
              <w:suppressAutoHyphens w:val="0"/>
              <w:spacing w:line="360" w:lineRule="auto"/>
            </w:pPr>
          </w:p>
        </w:tc>
        <w:tc>
          <w:tcPr>
            <w:tcW w:w="3150" w:type="dxa"/>
          </w:tcPr>
          <w:p w:rsidR="007228A9" w:rsidRPr="00CA1259" w:rsidRDefault="007228A9" w:rsidP="00004EE3">
            <w:pPr>
              <w:spacing w:line="360" w:lineRule="auto"/>
            </w:pPr>
            <w:r w:rsidRPr="00CA1259">
              <w:t>Movalis amp</w:t>
            </w:r>
            <w:r>
              <w:t xml:space="preserve"> </w:t>
            </w:r>
            <w:r w:rsidRPr="00CA1259">
              <w:t>5 x 15 mg</w:t>
            </w:r>
          </w:p>
        </w:tc>
        <w:tc>
          <w:tcPr>
            <w:tcW w:w="810" w:type="dxa"/>
          </w:tcPr>
          <w:p w:rsidR="007228A9" w:rsidRPr="00CA1259" w:rsidRDefault="007228A9" w:rsidP="00004EE3">
            <w:pPr>
              <w:spacing w:line="360" w:lineRule="auto"/>
            </w:pPr>
            <w:r>
              <w:t>sc</w:t>
            </w:r>
          </w:p>
        </w:tc>
        <w:tc>
          <w:tcPr>
            <w:tcW w:w="1170" w:type="dxa"/>
          </w:tcPr>
          <w:p w:rsidR="007228A9" w:rsidRPr="00CA125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B6E34" w:rsidRDefault="007228A9" w:rsidP="00004EE3">
            <w:pPr>
              <w:spacing w:line="360" w:lineRule="auto"/>
              <w:jc w:val="right"/>
            </w:pPr>
          </w:p>
        </w:tc>
        <w:tc>
          <w:tcPr>
            <w:tcW w:w="720" w:type="dxa"/>
          </w:tcPr>
          <w:p w:rsidR="007228A9" w:rsidRPr="002F340C" w:rsidRDefault="007228A9" w:rsidP="00004EE3">
            <w:pPr>
              <w:spacing w:line="360" w:lineRule="auto"/>
              <w:jc w:val="center"/>
              <w:rPr>
                <w:b/>
              </w:rPr>
            </w:pPr>
            <w:r w:rsidRPr="002F340C">
              <w:rPr>
                <w:b/>
              </w:rPr>
              <w:t>15</w:t>
            </w:r>
          </w:p>
        </w:tc>
        <w:tc>
          <w:tcPr>
            <w:tcW w:w="1260" w:type="dxa"/>
          </w:tcPr>
          <w:p w:rsidR="007228A9" w:rsidRDefault="007228A9" w:rsidP="00004EE3">
            <w:pPr>
              <w:spacing w:line="360" w:lineRule="auto"/>
              <w:jc w:val="right"/>
            </w:pPr>
          </w:p>
        </w:tc>
        <w:tc>
          <w:tcPr>
            <w:tcW w:w="1080" w:type="dxa"/>
          </w:tcPr>
          <w:p w:rsidR="007228A9" w:rsidRPr="00CB6E34" w:rsidRDefault="007228A9" w:rsidP="00004EE3">
            <w:pPr>
              <w:spacing w:line="360" w:lineRule="auto"/>
              <w:jc w:val="right"/>
            </w:pPr>
          </w:p>
        </w:tc>
      </w:tr>
    </w:tbl>
    <w:p w:rsidR="007228A9" w:rsidRDefault="007228A9" w:rsidP="007228A9">
      <w:pPr>
        <w:spacing w:line="276" w:lineRule="auto"/>
      </w:pPr>
    </w:p>
    <w:p w:rsidR="007228A9" w:rsidRDefault="007228A9" w:rsidP="007228A9">
      <w:pPr>
        <w:spacing w:line="276" w:lineRule="auto"/>
      </w:pPr>
    </w:p>
    <w:p w:rsidR="007228A9" w:rsidRPr="00C53C59" w:rsidRDefault="007228A9" w:rsidP="007228A9">
      <w:pPr>
        <w:spacing w:line="276" w:lineRule="auto"/>
      </w:pPr>
    </w:p>
    <w:p w:rsidR="007228A9" w:rsidRDefault="007228A9" w:rsidP="007228A9">
      <w:pPr>
        <w:spacing w:line="360" w:lineRule="auto"/>
        <w:rPr>
          <w:b/>
          <w:sz w:val="32"/>
          <w:szCs w:val="32"/>
        </w:rPr>
      </w:pPr>
      <w:r w:rsidRPr="00CA1259">
        <w:tab/>
      </w:r>
      <w:r w:rsidRPr="00CA1259">
        <w:tab/>
      </w:r>
      <w:r w:rsidRPr="00CA1259">
        <w:tab/>
      </w:r>
      <w:r w:rsidRPr="00CA1259">
        <w:tab/>
      </w:r>
      <w:r w:rsidRPr="00CA1259">
        <w:tab/>
      </w:r>
      <w:r w:rsidRPr="00CA1259">
        <w:tab/>
      </w:r>
      <w:r w:rsidRPr="00CA1259">
        <w:tab/>
      </w:r>
      <w:r w:rsidRPr="00CA1259">
        <w:rPr>
          <w:lang w:val="sr-Cyrl-CS"/>
        </w:rPr>
        <w:t>УКУПНО БЕЗ ПДВ-а</w:t>
      </w:r>
      <w:r>
        <w:rPr>
          <w:lang w:val="sl-SI"/>
        </w:rPr>
        <w:t xml:space="preserve"> : </w:t>
      </w:r>
      <w:r>
        <w:rPr>
          <w:b/>
          <w:sz w:val="32"/>
          <w:szCs w:val="32"/>
        </w:rPr>
        <w:t>__________</w:t>
      </w:r>
    </w:p>
    <w:p w:rsidR="007228A9" w:rsidRDefault="007228A9" w:rsidP="007228A9">
      <w:pPr>
        <w:spacing w:line="360" w:lineRule="auto"/>
      </w:pPr>
      <w:r>
        <w:rPr>
          <w:b/>
          <w:sz w:val="32"/>
          <w:szCs w:val="32"/>
        </w:rPr>
        <w:t xml:space="preserve">                                                               </w:t>
      </w:r>
      <w:r>
        <w:t>УКУПНО ПДВ : ___________________</w:t>
      </w:r>
    </w:p>
    <w:p w:rsidR="007228A9" w:rsidRPr="001F271E" w:rsidRDefault="007228A9" w:rsidP="007228A9">
      <w:pPr>
        <w:spacing w:line="360" w:lineRule="auto"/>
      </w:pPr>
      <w:r>
        <w:t xml:space="preserve">                                                                                    </w:t>
      </w:r>
      <w:r w:rsidRPr="00CA1259">
        <w:rPr>
          <w:lang w:val="sr-Cyrl-CS"/>
        </w:rPr>
        <w:t>УКУПНО СА ПДВ-ом</w:t>
      </w:r>
      <w:r>
        <w:rPr>
          <w:lang w:val="sl-SI"/>
        </w:rPr>
        <w:t xml:space="preserve"> :</w:t>
      </w:r>
      <w:r>
        <w:t xml:space="preserve"> _____________</w:t>
      </w:r>
      <w:r>
        <w:rPr>
          <w:lang w:val="sl-SI"/>
        </w:rPr>
        <w:t xml:space="preserve"> </w:t>
      </w: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shd w:val="clear" w:color="auto" w:fill="C6D9F1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ОБРАЗАЦ ТРОШКОВА ПРИПРЕМЕ ПОНУДЕ</w:t>
      </w:r>
    </w:p>
    <w:p w:rsidR="007228A9" w:rsidRDefault="007228A9" w:rsidP="007228A9">
      <w:pPr>
        <w:shd w:val="clear" w:color="auto" w:fill="C6D9F1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228A9" w:rsidRDefault="007228A9" w:rsidP="007228A9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228A9" w:rsidRDefault="007228A9" w:rsidP="007228A9">
      <w:pPr>
        <w:spacing w:after="120"/>
        <w:jc w:val="both"/>
        <w:rPr>
          <w:rFonts w:ascii="Arial" w:hAnsi="Arial" w:cs="Arial"/>
          <w:lang w:val="sr-Cyrl-CS"/>
        </w:rPr>
      </w:pPr>
    </w:p>
    <w:p w:rsidR="007228A9" w:rsidRDefault="007228A9" w:rsidP="007228A9">
      <w:pPr>
        <w:spacing w:after="120"/>
        <w:jc w:val="both"/>
        <w:rPr>
          <w:rFonts w:ascii="Arial" w:hAnsi="Arial" w:cs="Arial"/>
          <w:lang w:val="sr-Cyrl-CS"/>
        </w:rPr>
      </w:pPr>
    </w:p>
    <w:tbl>
      <w:tblPr>
        <w:tblW w:w="0" w:type="auto"/>
        <w:tblInd w:w="153" w:type="dxa"/>
        <w:tblLayout w:type="fixed"/>
        <w:tblLook w:val="0000"/>
      </w:tblPr>
      <w:tblGrid>
        <w:gridCol w:w="5565"/>
        <w:gridCol w:w="3300"/>
      </w:tblGrid>
      <w:tr w:rsidR="007228A9" w:rsidTr="00004EE3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Понуђач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достав</w:t>
            </w:r>
            <w:r>
              <w:rPr>
                <w:rFonts w:ascii="Arial" w:hAnsi="Arial" w:cs="Arial"/>
                <w:lang w:val="sr-Cyrl-CS"/>
              </w:rPr>
              <w:t xml:space="preserve">ља </w:t>
            </w:r>
            <w:r>
              <w:rPr>
                <w:rFonts w:ascii="Arial" w:hAnsi="Arial" w:cs="Arial"/>
              </w:rPr>
              <w:t>укупан износ и структуру трошкова припремања понуде у поступку јавне набавке бр.2/21 партија број __ ___________________________________,</w:t>
            </w:r>
          </w:p>
          <w:p w:rsidR="007228A9" w:rsidRDefault="007228A9" w:rsidP="00004EE3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sr-Cyrl-CS"/>
              </w:rPr>
              <w:t xml:space="preserve">како следи у </w:t>
            </w:r>
            <w:r>
              <w:rPr>
                <w:rFonts w:ascii="Arial" w:hAnsi="Arial" w:cs="Arial"/>
              </w:rPr>
              <w:t>табели :</w:t>
            </w:r>
            <w:r w:rsidRPr="001F7548">
              <w:rPr>
                <w:rFonts w:ascii="Arial" w:hAnsi="Arial" w:cs="Arial"/>
                <w:b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ИЗНОС ТРОШКА У РСД</w:t>
            </w:r>
          </w:p>
        </w:tc>
      </w:tr>
      <w:tr w:rsidR="007228A9" w:rsidTr="00004EE3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7228A9" w:rsidTr="00004EE3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snapToGrid w:val="0"/>
              <w:jc w:val="right"/>
              <w:rPr>
                <w:rFonts w:ascii="Arial" w:hAnsi="Arial" w:cs="Arial"/>
              </w:rPr>
            </w:pPr>
          </w:p>
        </w:tc>
      </w:tr>
      <w:tr w:rsidR="007228A9" w:rsidTr="00004EE3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snapToGrid w:val="0"/>
              <w:rPr>
                <w:rFonts w:ascii="Arial" w:hAnsi="Arial" w:cs="Arial"/>
              </w:rPr>
            </w:pPr>
          </w:p>
        </w:tc>
      </w:tr>
      <w:tr w:rsidR="007228A9" w:rsidTr="00004EE3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snapToGrid w:val="0"/>
              <w:rPr>
                <w:rFonts w:ascii="Arial" w:hAnsi="Arial" w:cs="Arial"/>
              </w:rPr>
            </w:pPr>
          </w:p>
        </w:tc>
      </w:tr>
      <w:tr w:rsidR="007228A9" w:rsidTr="00004EE3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snapToGrid w:val="0"/>
              <w:rPr>
                <w:rFonts w:ascii="Arial" w:hAnsi="Arial" w:cs="Arial"/>
              </w:rPr>
            </w:pPr>
          </w:p>
        </w:tc>
      </w:tr>
      <w:tr w:rsidR="007228A9" w:rsidTr="00004EE3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snapToGrid w:val="0"/>
              <w:rPr>
                <w:rFonts w:ascii="Arial" w:hAnsi="Arial" w:cs="Arial"/>
              </w:rPr>
            </w:pPr>
          </w:p>
        </w:tc>
      </w:tr>
      <w:tr w:rsidR="007228A9" w:rsidTr="00004EE3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snapToGrid w:val="0"/>
              <w:jc w:val="both"/>
              <w:rPr>
                <w:rFonts w:ascii="Arial" w:hAnsi="Arial" w:cs="Arial"/>
                <w:i/>
              </w:rPr>
            </w:pPr>
          </w:p>
          <w:p w:rsidR="007228A9" w:rsidRDefault="007228A9" w:rsidP="00004EE3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УКУПАН ИЗНОС ТРОШКОВА </w:t>
            </w:r>
          </w:p>
          <w:p w:rsidR="007228A9" w:rsidRDefault="007228A9" w:rsidP="00004EE3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i/>
              </w:rPr>
              <w:t>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8A9" w:rsidRDefault="007228A9" w:rsidP="00004EE3">
            <w:pPr>
              <w:snapToGrid w:val="0"/>
              <w:rPr>
                <w:rFonts w:ascii="Arial" w:hAnsi="Arial" w:cs="Arial"/>
                <w:lang w:val="ru-RU"/>
              </w:rPr>
            </w:pPr>
          </w:p>
        </w:tc>
      </w:tr>
    </w:tbl>
    <w:p w:rsidR="007228A9" w:rsidRDefault="007228A9" w:rsidP="007228A9">
      <w:pPr>
        <w:jc w:val="both"/>
        <w:rPr>
          <w:lang w:val="sr-Cyrl-CS"/>
        </w:rPr>
      </w:pPr>
    </w:p>
    <w:p w:rsidR="007228A9" w:rsidRDefault="007228A9" w:rsidP="007228A9">
      <w:pPr>
        <w:jc w:val="both"/>
        <w:rPr>
          <w:lang w:val="sr-Cyrl-CS"/>
        </w:rPr>
      </w:pPr>
    </w:p>
    <w:p w:rsidR="007228A9" w:rsidRPr="00BA71C3" w:rsidRDefault="007228A9" w:rsidP="007228A9">
      <w:pPr>
        <w:jc w:val="both"/>
        <w:rPr>
          <w:lang w:val="sr-Cyrl-CS"/>
        </w:rPr>
      </w:pPr>
    </w:p>
    <w:p w:rsidR="007228A9" w:rsidRDefault="007228A9" w:rsidP="007228A9">
      <w:pPr>
        <w:ind w:left="6480"/>
      </w:pPr>
    </w:p>
    <w:p w:rsidR="007228A9" w:rsidRPr="00B8531B" w:rsidRDefault="007228A9" w:rsidP="007228A9">
      <w:pPr>
        <w:ind w:left="6480"/>
      </w:pPr>
      <w:r>
        <w:t>МП</w:t>
      </w:r>
    </w:p>
    <w:p w:rsidR="007228A9" w:rsidRDefault="007228A9" w:rsidP="007228A9">
      <w:pPr>
        <w:ind w:left="6480"/>
      </w:pPr>
    </w:p>
    <w:p w:rsidR="007228A9" w:rsidRDefault="007228A9" w:rsidP="007228A9">
      <w:r>
        <w:t xml:space="preserve">                                                                                       _______________________</w:t>
      </w:r>
    </w:p>
    <w:p w:rsidR="007228A9" w:rsidRDefault="007228A9" w:rsidP="007228A9">
      <w:pPr>
        <w:ind w:left="6480"/>
      </w:pPr>
    </w:p>
    <w:p w:rsidR="007228A9" w:rsidRDefault="007228A9" w:rsidP="007228A9">
      <w:pPr>
        <w:ind w:left="648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Default="007228A9" w:rsidP="007228A9">
      <w:pPr>
        <w:ind w:left="-810" w:right="-1170"/>
      </w:pPr>
    </w:p>
    <w:p w:rsidR="007228A9" w:rsidRPr="00C772D5" w:rsidRDefault="007228A9" w:rsidP="007228A9">
      <w:pPr>
        <w:shd w:val="clear" w:color="auto" w:fill="C6D9F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МОДЕЛ УГОВОРА</w:t>
      </w:r>
    </w:p>
    <w:p w:rsidR="007228A9" w:rsidRDefault="007228A9" w:rsidP="007228A9">
      <w:pPr>
        <w:rPr>
          <w:rFonts w:ascii="Arial" w:eastAsia="Times New Roman" w:hAnsi="Arial" w:cs="Arial"/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  <w:t xml:space="preserve">У складу са чланом 151. Закона о јавним набавкама (``Сл.гласник РС`` бр.91/19) , </w:t>
      </w:r>
      <w:r w:rsidRPr="004E09CD">
        <w:rPr>
          <w:sz w:val="28"/>
          <w:szCs w:val="28"/>
          <w:lang w:val="sr-Cyrl-CS"/>
        </w:rPr>
        <w:tab/>
      </w:r>
    </w:p>
    <w:p w:rsidR="007228A9" w:rsidRDefault="007228A9" w:rsidP="007228A9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</w:t>
      </w:r>
    </w:p>
    <w:p w:rsidR="007228A9" w:rsidRDefault="007228A9" w:rsidP="007228A9">
      <w:pPr>
        <w:pStyle w:val="Default"/>
        <w:ind w:left="180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1.    </w:t>
      </w:r>
      <w:r>
        <w:rPr>
          <w:rFonts w:ascii="Arial" w:hAnsi="Arial" w:cs="Arial"/>
        </w:rPr>
        <w:t xml:space="preserve">Установа Геронтолошки центар, </w:t>
      </w:r>
    </w:p>
    <w:p w:rsidR="007228A9" w:rsidRDefault="007228A9" w:rsidP="007228A9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lang w:val="sr-Cyrl-CS"/>
        </w:rPr>
        <w:t xml:space="preserve">     </w:t>
      </w:r>
      <w:proofErr w:type="gramStart"/>
      <w:r>
        <w:rPr>
          <w:rFonts w:ascii="Arial" w:hAnsi="Arial" w:cs="Arial"/>
        </w:rPr>
        <w:t>Младеновац, ул.</w:t>
      </w:r>
      <w:proofErr w:type="gramEnd"/>
      <w:r>
        <w:rPr>
          <w:rFonts w:ascii="Arial" w:hAnsi="Arial" w:cs="Arial"/>
        </w:rPr>
        <w:t xml:space="preserve"> Филипа Филиповића бр.1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</w:t>
      </w:r>
    </w:p>
    <w:p w:rsidR="007228A9" w:rsidRDefault="007228A9" w:rsidP="007228A9">
      <w:pPr>
        <w:pStyle w:val="Default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 </w:t>
      </w:r>
      <w:r>
        <w:rPr>
          <w:rFonts w:ascii="Arial" w:hAnsi="Arial" w:cs="Arial"/>
        </w:rPr>
        <w:t>Матични број: 17413805</w:t>
      </w:r>
    </w:p>
    <w:p w:rsidR="007228A9" w:rsidRDefault="007228A9" w:rsidP="007228A9">
      <w:pPr>
        <w:pStyle w:val="Defaul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</w:t>
      </w:r>
      <w:r>
        <w:rPr>
          <w:rFonts w:ascii="Arial" w:hAnsi="Arial" w:cs="Arial"/>
        </w:rPr>
        <w:t>ПИБ: 101477704</w:t>
      </w:r>
    </w:p>
    <w:p w:rsidR="007228A9" w:rsidRDefault="007228A9" w:rsidP="007228A9">
      <w:pPr>
        <w:pStyle w:val="Default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         </w:t>
      </w:r>
      <w:r>
        <w:rPr>
          <w:rFonts w:ascii="Arial" w:hAnsi="Arial" w:cs="Arial"/>
        </w:rPr>
        <w:t>Текући рачун: 840-31218845-</w:t>
      </w:r>
      <w:proofErr w:type="gramStart"/>
      <w:r>
        <w:rPr>
          <w:rFonts w:ascii="Arial" w:hAnsi="Arial" w:cs="Arial"/>
        </w:rPr>
        <w:t>03  Управа</w:t>
      </w:r>
      <w:proofErr w:type="gramEnd"/>
      <w:r>
        <w:rPr>
          <w:rFonts w:ascii="Arial" w:hAnsi="Arial" w:cs="Arial"/>
        </w:rPr>
        <w:t xml:space="preserve"> за трезор ,</w:t>
      </w:r>
    </w:p>
    <w:p w:rsidR="007228A9" w:rsidRDefault="007228A9" w:rsidP="007228A9">
      <w:pPr>
        <w:spacing w:line="240" w:lineRule="auto"/>
        <w:ind w:left="630" w:hanging="63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кога заступа вд директора мр Бранка Гајић ( у даљем тексту : „Наручилац“ ), са једне стране, </w:t>
      </w:r>
      <w:r>
        <w:rPr>
          <w:rFonts w:ascii="Arial" w:hAnsi="Arial" w:cs="Arial"/>
        </w:rPr>
        <w:t xml:space="preserve">и </w:t>
      </w:r>
    </w:p>
    <w:p w:rsidR="007228A9" w:rsidRDefault="007228A9" w:rsidP="007228A9">
      <w:pPr>
        <w:spacing w:line="240" w:lineRule="auto"/>
        <w:rPr>
          <w:rFonts w:ascii="Arial" w:hAnsi="Arial" w:cs="Arial"/>
          <w:lang w:val="sr-Cyrl-CS"/>
        </w:rPr>
      </w:pPr>
      <w:proofErr w:type="gramStart"/>
      <w:r>
        <w:rPr>
          <w:rFonts w:ascii="Arial" w:hAnsi="Arial" w:cs="Arial"/>
        </w:rPr>
        <w:t>и</w:t>
      </w:r>
      <w:proofErr w:type="gramEnd"/>
      <w:r>
        <w:rPr>
          <w:rFonts w:ascii="Arial" w:hAnsi="Arial" w:cs="Arial"/>
        </w:rPr>
        <w:t xml:space="preserve"> </w:t>
      </w:r>
    </w:p>
    <w:p w:rsidR="007228A9" w:rsidRPr="0042369F" w:rsidRDefault="007228A9" w:rsidP="007228A9">
      <w:pPr>
        <w:pStyle w:val="Default"/>
        <w:ind w:left="180"/>
        <w:rPr>
          <w:rFonts w:ascii="Arial" w:hAnsi="Arial" w:cs="Arial"/>
        </w:rPr>
      </w:pPr>
      <w:r>
        <w:rPr>
          <w:rFonts w:ascii="Arial" w:hAnsi="Arial" w:cs="Arial"/>
        </w:rPr>
        <w:t>2.     _________________________________</w:t>
      </w:r>
      <w:r w:rsidRPr="0042369F">
        <w:rPr>
          <w:rFonts w:ascii="Arial" w:hAnsi="Arial" w:cs="Arial"/>
        </w:rPr>
        <w:t xml:space="preserve">, </w:t>
      </w:r>
    </w:p>
    <w:p w:rsidR="007228A9" w:rsidRPr="0042369F" w:rsidRDefault="007228A9" w:rsidP="007228A9">
      <w:pPr>
        <w:pStyle w:val="Default"/>
        <w:ind w:left="360"/>
        <w:rPr>
          <w:rFonts w:ascii="Arial" w:hAnsi="Arial" w:cs="Arial"/>
          <w:color w:val="auto"/>
          <w:lang w:val="sr-Cyrl-CS"/>
        </w:rPr>
      </w:pPr>
      <w:r>
        <w:rPr>
          <w:rFonts w:ascii="Arial" w:hAnsi="Arial" w:cs="Arial"/>
        </w:rPr>
        <w:t xml:space="preserve">     Са </w:t>
      </w:r>
      <w:proofErr w:type="gramStart"/>
      <w:r>
        <w:rPr>
          <w:rFonts w:ascii="Arial" w:hAnsi="Arial" w:cs="Arial"/>
        </w:rPr>
        <w:t>седиштем :</w:t>
      </w:r>
      <w:proofErr w:type="gramEnd"/>
      <w:r>
        <w:rPr>
          <w:rFonts w:ascii="Arial" w:hAnsi="Arial" w:cs="Arial"/>
        </w:rPr>
        <w:t xml:space="preserve"> ____________________________</w:t>
      </w:r>
      <w:r w:rsidRPr="0042369F">
        <w:rPr>
          <w:rFonts w:ascii="Arial" w:hAnsi="Arial" w:cs="Arial"/>
          <w:color w:val="auto"/>
        </w:rPr>
        <w:t>,</w:t>
      </w:r>
      <w:r w:rsidRPr="0042369F">
        <w:rPr>
          <w:rFonts w:ascii="Arial" w:hAnsi="Arial" w:cs="Arial"/>
          <w:color w:val="auto"/>
          <w:lang w:val="sr-Cyrl-CS"/>
        </w:rPr>
        <w:t xml:space="preserve"> </w:t>
      </w:r>
    </w:p>
    <w:p w:rsidR="007228A9" w:rsidRPr="0042369F" w:rsidRDefault="007228A9" w:rsidP="007228A9">
      <w:pPr>
        <w:pStyle w:val="Default"/>
        <w:ind w:left="360"/>
        <w:jc w:val="both"/>
        <w:rPr>
          <w:rFonts w:ascii="Arial" w:hAnsi="Arial" w:cs="Arial"/>
          <w:color w:val="auto"/>
          <w:lang w:val="sr-Cyrl-CS"/>
        </w:rPr>
      </w:pPr>
      <w:r>
        <w:rPr>
          <w:rFonts w:ascii="Arial" w:hAnsi="Arial" w:cs="Arial"/>
          <w:color w:val="auto"/>
        </w:rPr>
        <w:t xml:space="preserve">     </w:t>
      </w:r>
      <w:r w:rsidRPr="0042369F">
        <w:rPr>
          <w:rFonts w:ascii="Arial" w:hAnsi="Arial" w:cs="Arial"/>
          <w:color w:val="auto"/>
        </w:rPr>
        <w:t>ПИБ</w:t>
      </w:r>
      <w:r w:rsidRPr="0042369F">
        <w:rPr>
          <w:rFonts w:ascii="Arial" w:hAnsi="Arial" w:cs="Arial"/>
          <w:color w:val="auto"/>
          <w:lang w:val="sr-Cyrl-CS"/>
        </w:rPr>
        <w:t xml:space="preserve">: </w:t>
      </w:r>
      <w:r>
        <w:rPr>
          <w:rFonts w:ascii="Arial" w:hAnsi="Arial" w:cs="Arial"/>
          <w:color w:val="auto"/>
        </w:rPr>
        <w:t>______________</w:t>
      </w:r>
      <w:r w:rsidRPr="0042369F">
        <w:rPr>
          <w:rFonts w:ascii="Arial" w:hAnsi="Arial" w:cs="Arial"/>
          <w:color w:val="auto"/>
          <w:lang w:val="sr-Cyrl-CS"/>
        </w:rPr>
        <w:t>,</w:t>
      </w:r>
    </w:p>
    <w:p w:rsidR="007228A9" w:rsidRPr="0042369F" w:rsidRDefault="007228A9" w:rsidP="007228A9">
      <w:pPr>
        <w:pStyle w:val="Default"/>
        <w:ind w:left="360"/>
        <w:jc w:val="both"/>
        <w:rPr>
          <w:rFonts w:ascii="Arial" w:hAnsi="Arial" w:cs="Arial"/>
          <w:color w:val="auto"/>
          <w:lang w:val="sr-Cyrl-CS"/>
        </w:rPr>
      </w:pPr>
      <w:r>
        <w:rPr>
          <w:rFonts w:ascii="Arial" w:hAnsi="Arial" w:cs="Arial"/>
          <w:color w:val="auto"/>
        </w:rPr>
        <w:t xml:space="preserve">     </w:t>
      </w:r>
      <w:proofErr w:type="gramStart"/>
      <w:r>
        <w:rPr>
          <w:rFonts w:ascii="Arial" w:hAnsi="Arial" w:cs="Arial"/>
          <w:color w:val="auto"/>
        </w:rPr>
        <w:t>матични</w:t>
      </w:r>
      <w:proofErr w:type="gramEnd"/>
      <w:r>
        <w:rPr>
          <w:rFonts w:ascii="Arial" w:hAnsi="Arial" w:cs="Arial"/>
          <w:color w:val="auto"/>
        </w:rPr>
        <w:t xml:space="preserve"> број: ____________</w:t>
      </w:r>
      <w:r w:rsidRPr="0042369F">
        <w:rPr>
          <w:rFonts w:ascii="Arial" w:hAnsi="Arial" w:cs="Arial"/>
          <w:color w:val="auto"/>
        </w:rPr>
        <w:t>,</w:t>
      </w:r>
      <w:r w:rsidRPr="0042369F">
        <w:rPr>
          <w:rFonts w:ascii="Arial" w:hAnsi="Arial" w:cs="Arial"/>
          <w:color w:val="auto"/>
          <w:lang w:val="sr-Cyrl-CS"/>
        </w:rPr>
        <w:t xml:space="preserve"> </w:t>
      </w:r>
    </w:p>
    <w:p w:rsidR="007228A9" w:rsidRPr="0042369F" w:rsidRDefault="007228A9" w:rsidP="007228A9">
      <w:pPr>
        <w:pStyle w:val="Default"/>
        <w:ind w:left="360"/>
        <w:rPr>
          <w:rFonts w:ascii="Arial" w:hAnsi="Arial" w:cs="Arial"/>
          <w:color w:val="auto"/>
          <w:lang w:val="sr-Cyrl-CS"/>
        </w:rPr>
      </w:pPr>
      <w:r>
        <w:rPr>
          <w:rFonts w:ascii="Arial" w:hAnsi="Arial" w:cs="Arial"/>
          <w:color w:val="auto"/>
        </w:rPr>
        <w:t xml:space="preserve">     </w:t>
      </w:r>
      <w:proofErr w:type="gramStart"/>
      <w:r w:rsidRPr="0042369F">
        <w:rPr>
          <w:rFonts w:ascii="Arial" w:hAnsi="Arial" w:cs="Arial"/>
          <w:color w:val="auto"/>
        </w:rPr>
        <w:t>број</w:t>
      </w:r>
      <w:proofErr w:type="gramEnd"/>
      <w:r w:rsidRPr="0042369F">
        <w:rPr>
          <w:rFonts w:ascii="Arial" w:hAnsi="Arial" w:cs="Arial"/>
          <w:color w:val="auto"/>
          <w:lang w:val="sr-Cyrl-CS"/>
        </w:rPr>
        <w:t xml:space="preserve"> </w:t>
      </w:r>
      <w:r w:rsidRPr="0042369F">
        <w:rPr>
          <w:rFonts w:ascii="Arial" w:hAnsi="Arial" w:cs="Arial"/>
          <w:color w:val="auto"/>
        </w:rPr>
        <w:t>рачуна:</w:t>
      </w:r>
      <w:r>
        <w:rPr>
          <w:rFonts w:ascii="Arial" w:hAnsi="Arial" w:cs="Arial"/>
          <w:color w:val="auto"/>
        </w:rPr>
        <w:t xml:space="preserve"> ______________</w:t>
      </w:r>
      <w:r w:rsidRPr="0042369F">
        <w:rPr>
          <w:rFonts w:ascii="Arial" w:hAnsi="Arial" w:cs="Arial"/>
          <w:color w:val="auto"/>
        </w:rPr>
        <w:t>,</w:t>
      </w:r>
      <w:r w:rsidRPr="0042369F">
        <w:rPr>
          <w:rFonts w:ascii="Arial" w:hAnsi="Arial" w:cs="Arial"/>
          <w:color w:val="auto"/>
          <w:lang w:val="sr-Cyrl-CS"/>
        </w:rPr>
        <w:t xml:space="preserve"> </w:t>
      </w:r>
    </w:p>
    <w:p w:rsidR="007228A9" w:rsidRPr="0042369F" w:rsidRDefault="007228A9" w:rsidP="007228A9">
      <w:pPr>
        <w:pStyle w:val="Default"/>
        <w:ind w:left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proofErr w:type="gramStart"/>
      <w:r w:rsidRPr="0042369F">
        <w:rPr>
          <w:rFonts w:ascii="Arial" w:hAnsi="Arial" w:cs="Arial"/>
          <w:color w:val="auto"/>
        </w:rPr>
        <w:t>назив</w:t>
      </w:r>
      <w:proofErr w:type="gramEnd"/>
      <w:r w:rsidRPr="0042369F">
        <w:rPr>
          <w:rFonts w:ascii="Arial" w:hAnsi="Arial" w:cs="Arial"/>
          <w:color w:val="auto"/>
          <w:lang w:val="sr-Cyrl-CS"/>
        </w:rPr>
        <w:t xml:space="preserve"> </w:t>
      </w:r>
      <w:r w:rsidRPr="0042369F">
        <w:rPr>
          <w:rFonts w:ascii="Arial" w:hAnsi="Arial" w:cs="Arial"/>
          <w:color w:val="auto"/>
        </w:rPr>
        <w:t xml:space="preserve">банке: </w:t>
      </w:r>
      <w:r>
        <w:rPr>
          <w:rFonts w:ascii="Arial" w:hAnsi="Arial" w:cs="Arial"/>
        </w:rPr>
        <w:t>______________</w:t>
      </w:r>
      <w:r w:rsidRPr="0042369F">
        <w:rPr>
          <w:rFonts w:ascii="Arial" w:hAnsi="Arial" w:cs="Arial"/>
          <w:color w:val="auto"/>
        </w:rPr>
        <w:t>,</w:t>
      </w:r>
    </w:p>
    <w:p w:rsidR="007228A9" w:rsidRDefault="007228A9" w:rsidP="007228A9">
      <w:pPr>
        <w:pStyle w:val="Default"/>
        <w:ind w:left="360"/>
        <w:jc w:val="both"/>
        <w:rPr>
          <w:rFonts w:ascii="Arial" w:hAnsi="Arial" w:cs="Arial"/>
          <w:color w:val="auto"/>
          <w:sz w:val="22"/>
          <w:szCs w:val="22"/>
          <w:lang w:val="sr-Cyrl-CS"/>
        </w:rPr>
      </w:pPr>
      <w:r>
        <w:rPr>
          <w:rFonts w:ascii="Arial" w:hAnsi="Arial" w:cs="Arial"/>
          <w:color w:val="auto"/>
          <w:lang w:val="sr-Cyrl-CS"/>
        </w:rPr>
        <w:t xml:space="preserve">     </w:t>
      </w:r>
      <w:r w:rsidRPr="0042369F">
        <w:rPr>
          <w:rFonts w:ascii="Arial" w:hAnsi="Arial" w:cs="Arial"/>
          <w:color w:val="auto"/>
          <w:lang w:val="sr-Cyrl-CS"/>
        </w:rPr>
        <w:t>к</w:t>
      </w:r>
      <w:r w:rsidRPr="0042369F">
        <w:rPr>
          <w:rFonts w:ascii="Arial" w:hAnsi="Arial" w:cs="Arial"/>
          <w:color w:val="auto"/>
        </w:rPr>
        <w:t xml:space="preserve">оје заступа : </w:t>
      </w:r>
      <w:r w:rsidRPr="0042369F">
        <w:rPr>
          <w:rFonts w:ascii="Arial" w:hAnsi="Arial" w:cs="Arial"/>
          <w:color w:val="auto"/>
          <w:lang w:val="sr-Cyrl-CS"/>
        </w:rPr>
        <w:t xml:space="preserve">директор </w:t>
      </w:r>
      <w:r>
        <w:rPr>
          <w:rFonts w:ascii="Arial" w:hAnsi="Arial" w:cs="Arial"/>
          <w:color w:val="auto"/>
          <w:lang w:val="sr-Cyrl-CS"/>
        </w:rPr>
        <w:t xml:space="preserve">________________ </w:t>
      </w:r>
      <w:r>
        <w:rPr>
          <w:rFonts w:ascii="Arial" w:hAnsi="Arial" w:cs="Arial"/>
          <w:color w:val="auto"/>
        </w:rPr>
        <w:t xml:space="preserve"> (у даљем тексту</w:t>
      </w:r>
      <w:r>
        <w:rPr>
          <w:rFonts w:ascii="Arial" w:hAnsi="Arial" w:cs="Arial"/>
          <w:color w:val="auto"/>
          <w:lang w:val="sr-Cyrl-CS"/>
        </w:rPr>
        <w:t xml:space="preserve"> ``Испоручилац</w:t>
      </w:r>
      <w:r>
        <w:rPr>
          <w:rFonts w:ascii="Arial" w:hAnsi="Arial" w:cs="Arial"/>
          <w:color w:val="auto"/>
          <w:sz w:val="22"/>
          <w:szCs w:val="22"/>
          <w:lang w:val="sr-Cyrl-CS"/>
        </w:rPr>
        <w:t>``</w:t>
      </w:r>
      <w:r>
        <w:rPr>
          <w:rFonts w:ascii="Arial" w:hAnsi="Arial" w:cs="Arial"/>
          <w:color w:val="auto"/>
          <w:sz w:val="22"/>
          <w:szCs w:val="22"/>
        </w:rPr>
        <w:t xml:space="preserve">) </w:t>
      </w:r>
    </w:p>
    <w:p w:rsidR="007228A9" w:rsidRDefault="007228A9" w:rsidP="007228A9">
      <w:pPr>
        <w:rPr>
          <w:rFonts w:ascii="Arial" w:hAnsi="Arial" w:cs="Arial"/>
          <w:lang w:val="sr-Latn-CS"/>
        </w:rPr>
      </w:pPr>
    </w:p>
    <w:p w:rsidR="007228A9" w:rsidRDefault="007228A9" w:rsidP="007228A9">
      <w:pPr>
        <w:jc w:val="center"/>
        <w:rPr>
          <w:rFonts w:ascii="Arial" w:hAnsi="Arial" w:cs="Arial"/>
          <w:lang w:val="sr-Cyrl-CS"/>
        </w:rPr>
      </w:pPr>
      <w:r w:rsidRPr="00AC7E22">
        <w:rPr>
          <w:rFonts w:ascii="Arial" w:hAnsi="Arial" w:cs="Arial"/>
          <w:b/>
          <w:sz w:val="32"/>
          <w:szCs w:val="32"/>
          <w:lang w:val="sr-Cyrl-CS"/>
        </w:rPr>
        <w:t>УГОВОР О ЈАВНОЈ НАБАВЦИ</w:t>
      </w:r>
      <w:r w:rsidRPr="00DE4A2A">
        <w:rPr>
          <w:rFonts w:ascii="Arial" w:hAnsi="Arial" w:cs="Arial"/>
          <w:b/>
          <w:lang w:val="sr-Cyrl-CS"/>
        </w:rPr>
        <w:t xml:space="preserve">                                                   </w:t>
      </w:r>
    </w:p>
    <w:p w:rsidR="007228A9" w:rsidRPr="00DE4A2A" w:rsidRDefault="007228A9" w:rsidP="007228A9">
      <w:pPr>
        <w:pStyle w:val="Default"/>
        <w:ind w:left="360"/>
        <w:rPr>
          <w:rFonts w:ascii="Arial" w:hAnsi="Arial" w:cs="Arial"/>
          <w:lang w:val="sr-Cyrl-CS"/>
        </w:rPr>
      </w:pPr>
    </w:p>
    <w:p w:rsidR="007228A9" w:rsidRPr="00C772D5" w:rsidRDefault="007228A9" w:rsidP="007228A9">
      <w:pPr>
        <w:rPr>
          <w:rFonts w:ascii="Arial" w:hAnsi="Arial" w:cs="Arial"/>
          <w:b/>
          <w:lang w:val="sr-Cyrl-CS"/>
        </w:rPr>
      </w:pPr>
      <w:r w:rsidRPr="00DE4A2A">
        <w:rPr>
          <w:rFonts w:ascii="Arial" w:hAnsi="Arial" w:cs="Arial"/>
          <w:b/>
          <w:lang w:val="sr-Cyrl-CS"/>
        </w:rPr>
        <w:t>ОПШТЕ ОДРЕДБЕ</w:t>
      </w:r>
    </w:p>
    <w:p w:rsidR="007228A9" w:rsidRPr="00D811F5" w:rsidRDefault="007228A9" w:rsidP="007228A9">
      <w:pPr>
        <w:jc w:val="center"/>
        <w:rPr>
          <w:rFonts w:ascii="Arial" w:hAnsi="Arial" w:cs="Arial"/>
          <w:lang w:val="sr-Cyrl-CS"/>
        </w:rPr>
      </w:pPr>
      <w:r w:rsidRPr="00D811F5">
        <w:rPr>
          <w:rFonts w:ascii="Arial" w:hAnsi="Arial" w:cs="Arial"/>
          <w:lang w:val="sr-Cyrl-CS"/>
        </w:rPr>
        <w:t xml:space="preserve">Члан </w:t>
      </w:r>
      <w:r>
        <w:rPr>
          <w:rFonts w:ascii="Arial" w:hAnsi="Arial" w:cs="Arial"/>
          <w:lang w:val="sr-Cyrl-CS"/>
        </w:rPr>
        <w:t>1</w:t>
      </w:r>
      <w:r w:rsidRPr="00D811F5">
        <w:rPr>
          <w:rFonts w:ascii="Arial" w:hAnsi="Arial" w:cs="Arial"/>
          <w:lang w:val="sr-Cyrl-CS"/>
        </w:rPr>
        <w:t>.</w:t>
      </w:r>
    </w:p>
    <w:p w:rsidR="007228A9" w:rsidRPr="00DE4A2A" w:rsidRDefault="007228A9" w:rsidP="007228A9">
      <w:pPr>
        <w:jc w:val="both"/>
        <w:rPr>
          <w:rFonts w:ascii="Arial" w:hAnsi="Arial" w:cs="Arial"/>
          <w:lang w:val="sr-Cyrl-CS"/>
        </w:rPr>
      </w:pPr>
      <w:r w:rsidRPr="00DE4A2A">
        <w:rPr>
          <w:rFonts w:ascii="Arial" w:hAnsi="Arial" w:cs="Arial"/>
          <w:lang w:val="sr-Latn-CS"/>
        </w:rPr>
        <w:tab/>
      </w:r>
      <w:r w:rsidRPr="00DE4A2A">
        <w:rPr>
          <w:rFonts w:ascii="Arial" w:hAnsi="Arial" w:cs="Arial"/>
          <w:lang w:val="sr-Cyrl-CS"/>
        </w:rPr>
        <w:t xml:space="preserve">На основу указане потребе за јавном набавком добара, ради несметаног пословања Наручилац је спровео поступак јавне набавке </w:t>
      </w:r>
      <w:r w:rsidRPr="00696AAA">
        <w:rPr>
          <w:rFonts w:ascii="Arial" w:hAnsi="Arial" w:cs="Arial"/>
          <w:b/>
          <w:lang w:val="sr-Cyrl-CS"/>
        </w:rPr>
        <w:t>бр.2/21</w:t>
      </w:r>
      <w:r>
        <w:rPr>
          <w:rFonts w:ascii="Arial" w:hAnsi="Arial" w:cs="Arial"/>
          <w:lang w:val="sr-Cyrl-CS"/>
        </w:rPr>
        <w:t xml:space="preserve">, медицински потрошни материјал, </w:t>
      </w:r>
      <w:r>
        <w:rPr>
          <w:rFonts w:ascii="Arial" w:hAnsi="Arial" w:cs="Arial"/>
          <w:b/>
          <w:lang w:val="sr-Cyrl-CS"/>
        </w:rPr>
        <w:t>партија __</w:t>
      </w:r>
      <w:r w:rsidRPr="00696AAA">
        <w:rPr>
          <w:rFonts w:ascii="Arial" w:hAnsi="Arial" w:cs="Arial"/>
          <w:b/>
          <w:lang w:val="sr-Cyrl-CS"/>
        </w:rPr>
        <w:t xml:space="preserve"> -  </w:t>
      </w:r>
      <w:r>
        <w:rPr>
          <w:rFonts w:ascii="Arial" w:hAnsi="Arial" w:cs="Arial"/>
          <w:b/>
          <w:lang w:val="sr-Cyrl-CS"/>
        </w:rPr>
        <w:t>______________________</w:t>
      </w:r>
      <w:r w:rsidRPr="00DE4A2A">
        <w:rPr>
          <w:rFonts w:ascii="Arial" w:hAnsi="Arial" w:cs="Arial"/>
          <w:lang w:val="sr-Cyrl-CS"/>
        </w:rPr>
        <w:t xml:space="preserve"> </w:t>
      </w:r>
    </w:p>
    <w:p w:rsidR="007228A9" w:rsidRPr="00DE4A2A" w:rsidRDefault="007228A9" w:rsidP="007228A9">
      <w:pPr>
        <w:jc w:val="center"/>
        <w:rPr>
          <w:rFonts w:ascii="Arial" w:hAnsi="Arial" w:cs="Arial"/>
          <w:lang w:val="sr-Cyrl-CS"/>
        </w:rPr>
      </w:pPr>
      <w:r w:rsidRPr="00DE4A2A">
        <w:rPr>
          <w:rFonts w:ascii="Arial" w:hAnsi="Arial" w:cs="Arial"/>
          <w:lang w:val="sr-Cyrl-CS"/>
        </w:rPr>
        <w:t>Члан 2.</w:t>
      </w:r>
    </w:p>
    <w:p w:rsidR="007228A9" w:rsidRPr="00DE4A2A" w:rsidRDefault="007228A9" w:rsidP="007228A9">
      <w:pPr>
        <w:jc w:val="both"/>
        <w:rPr>
          <w:rFonts w:ascii="Arial" w:hAnsi="Arial" w:cs="Arial"/>
          <w:lang w:val="sr-Cyrl-CS"/>
        </w:rPr>
      </w:pPr>
      <w:r w:rsidRPr="00DE4A2A">
        <w:rPr>
          <w:rFonts w:ascii="Arial" w:hAnsi="Arial" w:cs="Arial"/>
          <w:lang w:val="sr-Cyrl-CS"/>
        </w:rPr>
        <w:tab/>
        <w:t>Уговорене стране констатују да се овај Уговор закључује на основу одредаба Закона о јавним набавкама, Одлуке директора Установе ‚‚Геронтолошки центар‚‚ Младеновац,  о додели Уговора бро</w:t>
      </w:r>
      <w:r w:rsidRPr="00DE4A2A">
        <w:rPr>
          <w:rFonts w:ascii="Arial" w:hAnsi="Arial" w:cs="Arial"/>
          <w:lang w:val="sr-Latn-CS"/>
        </w:rPr>
        <w:t>j XIV-129-_____ od __________.20</w:t>
      </w:r>
      <w:r>
        <w:rPr>
          <w:rFonts w:ascii="Arial" w:hAnsi="Arial" w:cs="Arial"/>
        </w:rPr>
        <w:t>21</w:t>
      </w:r>
      <w:r w:rsidRPr="00DE4A2A">
        <w:rPr>
          <w:rFonts w:ascii="Arial" w:hAnsi="Arial" w:cs="Arial"/>
          <w:lang w:val="sr-Latn-CS"/>
        </w:rPr>
        <w:t xml:space="preserve">. </w:t>
      </w:r>
      <w:r w:rsidRPr="00DE4A2A">
        <w:rPr>
          <w:rFonts w:ascii="Arial" w:hAnsi="Arial" w:cs="Arial"/>
          <w:lang w:val="sr-Cyrl-CS"/>
        </w:rPr>
        <w:t>године и усвојене понуде Испоручиоца број ______од ____________20</w:t>
      </w:r>
      <w:r>
        <w:rPr>
          <w:rFonts w:ascii="Arial" w:hAnsi="Arial" w:cs="Arial"/>
          <w:lang w:val="sr-Cyrl-CS"/>
        </w:rPr>
        <w:t>21</w:t>
      </w:r>
      <w:r w:rsidRPr="00DE4A2A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године, са спецификацијом добара, </w:t>
      </w:r>
      <w:r w:rsidRPr="00DE4A2A">
        <w:rPr>
          <w:rFonts w:ascii="Arial" w:hAnsi="Arial" w:cs="Arial"/>
          <w:lang w:val="sr-Cyrl-CS"/>
        </w:rPr>
        <w:t xml:space="preserve"> која је саставни део овог Уговора.</w:t>
      </w:r>
    </w:p>
    <w:p w:rsidR="007228A9" w:rsidRPr="00617A4D" w:rsidRDefault="007228A9" w:rsidP="007228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Овај Уговор се сматра закљученим даном потписивања од стране испоручиоца.</w:t>
      </w:r>
      <w:proofErr w:type="gramEnd"/>
    </w:p>
    <w:p w:rsidR="007228A9" w:rsidRPr="00C772D5" w:rsidRDefault="007228A9" w:rsidP="007228A9">
      <w:pPr>
        <w:jc w:val="both"/>
        <w:rPr>
          <w:rFonts w:ascii="Arial" w:hAnsi="Arial" w:cs="Arial"/>
        </w:rPr>
      </w:pPr>
    </w:p>
    <w:p w:rsidR="007228A9" w:rsidRDefault="007228A9" w:rsidP="007228A9">
      <w:pPr>
        <w:jc w:val="center"/>
        <w:rPr>
          <w:rFonts w:ascii="Arial" w:hAnsi="Arial" w:cs="Arial"/>
          <w:b/>
        </w:rPr>
      </w:pPr>
    </w:p>
    <w:p w:rsidR="007228A9" w:rsidRDefault="007228A9" w:rsidP="007228A9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ПРЕДМЕТ И ЦЕНА</w:t>
      </w:r>
    </w:p>
    <w:p w:rsidR="007228A9" w:rsidRDefault="007228A9" w:rsidP="007228A9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Члан 3.</w:t>
      </w:r>
    </w:p>
    <w:p w:rsidR="007228A9" w:rsidRPr="0042369F" w:rsidRDefault="007228A9" w:rsidP="007228A9">
      <w:pPr>
        <w:pStyle w:val="NoSpacing"/>
        <w:jc w:val="both"/>
        <w:rPr>
          <w:rFonts w:ascii="Arial" w:hAnsi="Arial" w:cs="Arial"/>
          <w:u w:val="single"/>
        </w:rPr>
      </w:pPr>
      <w:r>
        <w:rPr>
          <w:lang w:val="sr-Latn-CS"/>
        </w:rPr>
        <w:tab/>
      </w:r>
      <w:r>
        <w:rPr>
          <w:rFonts w:ascii="Arial" w:hAnsi="Arial" w:cs="Arial"/>
          <w:lang w:val="sr-Latn-CS"/>
        </w:rPr>
        <w:t xml:space="preserve">Испоручилац се обавезује да Наручиоцу испоручи добра и то: </w:t>
      </w:r>
      <w:r>
        <w:rPr>
          <w:rFonts w:ascii="Times New Roman" w:hAnsi="Times New Roman"/>
          <w:sz w:val="24"/>
          <w:szCs w:val="24"/>
          <w:u w:val="single"/>
        </w:rPr>
        <w:t>________________________</w:t>
      </w:r>
      <w:r w:rsidRPr="00696AAA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lang w:val="sr-Latn-CS"/>
        </w:rPr>
        <w:t xml:space="preserve">, по карактеристикама, квалитету, квантитету, цени и року у свему сагласно понуди и спецификацији добара, у вредности Уговора од </w:t>
      </w:r>
      <w:r>
        <w:rPr>
          <w:rFonts w:ascii="Arial" w:hAnsi="Arial" w:cs="Arial"/>
          <w:u w:val="single"/>
        </w:rPr>
        <w:t>_______</w:t>
      </w:r>
      <w:r>
        <w:rPr>
          <w:rFonts w:ascii="Arial" w:hAnsi="Arial" w:cs="Arial"/>
          <w:lang w:val="sr-Latn-CS"/>
        </w:rPr>
        <w:t xml:space="preserve"> динара без ПДВ и  ПДВ-ом у износу </w:t>
      </w:r>
      <w:r>
        <w:rPr>
          <w:rFonts w:ascii="Arial" w:hAnsi="Arial" w:cs="Arial"/>
        </w:rPr>
        <w:t xml:space="preserve">до  </w:t>
      </w:r>
      <w:r>
        <w:rPr>
          <w:rFonts w:ascii="Arial" w:hAnsi="Arial" w:cs="Arial"/>
          <w:u w:val="single"/>
        </w:rPr>
        <w:t>________</w:t>
      </w:r>
      <w:r>
        <w:rPr>
          <w:rFonts w:ascii="Arial" w:hAnsi="Arial" w:cs="Arial"/>
          <w:lang w:val="sr-Latn-CS"/>
        </w:rPr>
        <w:t xml:space="preserve">динара, а у укупној вредности Уговора о јавној набавци </w:t>
      </w:r>
      <w:r>
        <w:rPr>
          <w:rFonts w:ascii="Arial" w:hAnsi="Arial" w:cs="Arial"/>
        </w:rPr>
        <w:t>до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u w:val="single"/>
        </w:rPr>
        <w:t>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CS"/>
        </w:rPr>
        <w:t>динара.</w:t>
      </w:r>
    </w:p>
    <w:p w:rsidR="007228A9" w:rsidRDefault="007228A9" w:rsidP="007228A9">
      <w:pPr>
        <w:jc w:val="both"/>
        <w:rPr>
          <w:rFonts w:ascii="Arial" w:hAnsi="Arial" w:cs="Arial"/>
        </w:rPr>
      </w:pPr>
    </w:p>
    <w:p w:rsidR="007228A9" w:rsidRDefault="007228A9" w:rsidP="007228A9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lastRenderedPageBreak/>
        <w:t xml:space="preserve">Члан </w:t>
      </w:r>
      <w:r>
        <w:rPr>
          <w:rFonts w:ascii="Arial" w:hAnsi="Arial" w:cs="Arial"/>
          <w:lang w:val="sr-Cyrl-CS"/>
        </w:rPr>
        <w:t>4.</w:t>
      </w:r>
    </w:p>
    <w:p w:rsidR="007228A9" w:rsidRDefault="007228A9" w:rsidP="007228A9">
      <w:pPr>
        <w:pStyle w:val="NoSpacing"/>
        <w:jc w:val="both"/>
        <w:rPr>
          <w:rFonts w:ascii="Arial" w:hAnsi="Arial" w:cs="Arial"/>
          <w:lang w:val="sr-Cyrl-CS"/>
        </w:rPr>
      </w:pPr>
      <w:r>
        <w:rPr>
          <w:lang w:val="sr-Cyrl-CS"/>
        </w:rPr>
        <w:tab/>
      </w:r>
      <w:r>
        <w:rPr>
          <w:rFonts w:ascii="Arial" w:hAnsi="Arial" w:cs="Arial"/>
          <w:lang w:val="sr-Cyrl-CS"/>
        </w:rPr>
        <w:t>Роба се испоручује франко-магацин Наручиоца, а трошкови транспорта падају на терет Испоручиоца и урачунати су у цену робе.</w:t>
      </w:r>
    </w:p>
    <w:p w:rsidR="007228A9" w:rsidRDefault="007228A9" w:rsidP="007228A9">
      <w:pPr>
        <w:pStyle w:val="NoSpacing"/>
        <w:jc w:val="both"/>
        <w:rPr>
          <w:lang w:val="sr-Cyrl-CS"/>
        </w:rPr>
      </w:pPr>
      <w:r>
        <w:rPr>
          <w:rFonts w:ascii="Arial" w:hAnsi="Arial" w:cs="Arial"/>
          <w:lang w:val="sr-Cyrl-CS"/>
        </w:rPr>
        <w:tab/>
      </w:r>
      <w:r>
        <w:rPr>
          <w:rFonts w:ascii="Arial" w:hAnsi="Arial" w:cs="Arial"/>
          <w:lang w:val="sr-Latn-CS"/>
        </w:rPr>
        <w:t>Испоручилац је у обавези да приликом фактурисања добара која испоручује Наручиоцу, на фактури назначи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CS"/>
        </w:rPr>
        <w:t>број јавне набавке и број овог Уговора</w:t>
      </w:r>
      <w:r>
        <w:rPr>
          <w:lang w:val="sr-Cyrl-CS"/>
        </w:rPr>
        <w:t>.</w:t>
      </w:r>
    </w:p>
    <w:p w:rsidR="007228A9" w:rsidRDefault="007228A9" w:rsidP="007228A9">
      <w:pPr>
        <w:pStyle w:val="NoSpacing"/>
        <w:rPr>
          <w:lang w:val="sr-Latn-CS"/>
        </w:rPr>
      </w:pPr>
    </w:p>
    <w:p w:rsidR="007228A9" w:rsidRDefault="007228A9" w:rsidP="007228A9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5</w:t>
      </w:r>
      <w:r>
        <w:rPr>
          <w:rFonts w:ascii="Arial" w:hAnsi="Arial" w:cs="Arial"/>
          <w:lang w:val="sr-Latn-CS"/>
        </w:rPr>
        <w:t>.</w:t>
      </w:r>
    </w:p>
    <w:p w:rsidR="007228A9" w:rsidRDefault="007228A9" w:rsidP="007228A9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Cyrl-CS"/>
        </w:rPr>
        <w:t>Испоручилац ће робу из члана 3. овог Уговора  испоручивати сукцесивно, према потребама Наручиоца, а према претходно добијеној писменој наруџбини-требовању, путем емила-а или на други начин</w:t>
      </w:r>
      <w:r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Latn-CS"/>
        </w:rPr>
        <w:tab/>
      </w:r>
    </w:p>
    <w:p w:rsidR="007228A9" w:rsidRDefault="007228A9" w:rsidP="007228A9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Latn-CS"/>
        </w:rPr>
        <w:t>.</w:t>
      </w:r>
    </w:p>
    <w:p w:rsidR="007228A9" w:rsidRDefault="007228A9" w:rsidP="007228A9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 xml:space="preserve">Наручилац се обавезује да плаћање по овом Уговору изврши </w:t>
      </w:r>
      <w:r>
        <w:rPr>
          <w:rFonts w:ascii="Arial" w:hAnsi="Arial" w:cs="Arial"/>
        </w:rPr>
        <w:t xml:space="preserve">најкасније у року од 45 дана од дана </w:t>
      </w:r>
      <w:r>
        <w:rPr>
          <w:rFonts w:ascii="Arial" w:hAnsi="Arial" w:cs="Arial"/>
          <w:lang w:val="sr-Latn-CS"/>
        </w:rPr>
        <w:t xml:space="preserve">пријема фактуре на текући рачун број </w:t>
      </w:r>
      <w:r>
        <w:rPr>
          <w:rFonts w:ascii="Arial" w:hAnsi="Arial" w:cs="Arial"/>
          <w:u w:val="single"/>
          <w:lang w:val="sr-Latn-CS"/>
        </w:rPr>
        <w:t xml:space="preserve">____________ </w:t>
      </w:r>
      <w:r>
        <w:rPr>
          <w:rFonts w:ascii="Arial" w:hAnsi="Arial" w:cs="Arial"/>
          <w:lang w:val="sr-Latn-CS"/>
        </w:rPr>
        <w:t xml:space="preserve">отворен код банке 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u w:val="single"/>
        </w:rPr>
        <w:t>______________</w:t>
      </w:r>
      <w:r w:rsidRPr="0042369F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Latn-CS"/>
        </w:rPr>
        <w:t>.</w:t>
      </w:r>
    </w:p>
    <w:p w:rsidR="007228A9" w:rsidRDefault="007228A9" w:rsidP="007228A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7</w:t>
      </w:r>
      <w:r>
        <w:rPr>
          <w:rFonts w:ascii="Arial" w:hAnsi="Arial" w:cs="Arial"/>
          <w:lang w:val="sr-Latn-CS"/>
        </w:rPr>
        <w:t>.</w:t>
      </w:r>
    </w:p>
    <w:p w:rsidR="007228A9" w:rsidRDefault="007228A9" w:rsidP="007228A9">
      <w:pPr>
        <w:pStyle w:val="NoSpacing"/>
        <w:jc w:val="both"/>
        <w:rPr>
          <w:rFonts w:ascii="Arial" w:hAnsi="Arial" w:cs="Arial"/>
        </w:rPr>
      </w:pPr>
      <w:r>
        <w:tab/>
      </w:r>
      <w:proofErr w:type="gramStart"/>
      <w:r>
        <w:rPr>
          <w:rFonts w:ascii="Arial" w:hAnsi="Arial" w:cs="Arial"/>
        </w:rPr>
        <w:t>Након закључења Уговора, обим предмета јавне набавке може се повећати без спровођења поступка јавне набавке, с'тим што повећање може бити максимално 5% од вредности првобитно закљученог Уговора.</w:t>
      </w:r>
      <w:proofErr w:type="gramEnd"/>
    </w:p>
    <w:p w:rsidR="007228A9" w:rsidRDefault="007228A9" w:rsidP="007228A9">
      <w:pPr>
        <w:pStyle w:val="NoSpacing"/>
        <w:ind w:firstLine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До промене цена робе може доћи на предлог испоручиоца:</w:t>
      </w:r>
    </w:p>
    <w:p w:rsidR="007228A9" w:rsidRPr="00CE4E0D" w:rsidRDefault="007228A9" w:rsidP="007228A9">
      <w:pPr>
        <w:pStyle w:val="NoSpacing"/>
        <w:numPr>
          <w:ilvl w:val="1"/>
          <w:numId w:val="6"/>
        </w:numPr>
        <w:suppressAutoHyphens/>
        <w:spacing w:line="100" w:lineRule="atLeast"/>
        <w:jc w:val="both"/>
        <w:rPr>
          <w:rFonts w:ascii="Arial" w:hAnsi="Arial" w:cs="Arial"/>
          <w:lang w:val="sr-Latn-CS"/>
        </w:rPr>
      </w:pPr>
      <w:r w:rsidRPr="00CE4E0D">
        <w:rPr>
          <w:rFonts w:ascii="Arial" w:hAnsi="Arial" w:cs="Arial"/>
          <w:lang w:val="sr-Latn-CS"/>
        </w:rPr>
        <w:t xml:space="preserve"> у складу са Одлуком надлежних </w:t>
      </w:r>
      <w:r w:rsidRPr="00CE4E0D">
        <w:rPr>
          <w:rFonts w:ascii="Arial" w:hAnsi="Arial" w:cs="Arial"/>
        </w:rPr>
        <w:t>д</w:t>
      </w:r>
      <w:r w:rsidRPr="00CE4E0D">
        <w:rPr>
          <w:rFonts w:ascii="Arial" w:hAnsi="Arial" w:cs="Arial"/>
          <w:lang w:val="sr-Latn-CS"/>
        </w:rPr>
        <w:t>ржавних органа која представљ</w:t>
      </w:r>
      <w:r>
        <w:rPr>
          <w:rFonts w:ascii="Arial" w:hAnsi="Arial" w:cs="Arial"/>
          <w:lang w:val="sr-Latn-CS"/>
        </w:rPr>
        <w:t>а основ за промену</w:t>
      </w:r>
      <w:r>
        <w:rPr>
          <w:rFonts w:ascii="Arial" w:hAnsi="Arial" w:cs="Arial"/>
        </w:rPr>
        <w:t xml:space="preserve"> уговорене цене</w:t>
      </w:r>
      <w:r w:rsidRPr="00CE4E0D">
        <w:rPr>
          <w:rFonts w:ascii="Arial" w:hAnsi="Arial" w:cs="Arial"/>
          <w:lang w:val="sr-Latn-CS"/>
        </w:rPr>
        <w:t xml:space="preserve">, </w:t>
      </w:r>
    </w:p>
    <w:p w:rsidR="007228A9" w:rsidRPr="00CE4E0D" w:rsidRDefault="007228A9" w:rsidP="007228A9">
      <w:pPr>
        <w:pStyle w:val="NoSpacing"/>
        <w:numPr>
          <w:ilvl w:val="1"/>
          <w:numId w:val="6"/>
        </w:numPr>
        <w:suppressAutoHyphens/>
        <w:spacing w:line="100" w:lineRule="atLeast"/>
        <w:jc w:val="both"/>
        <w:rPr>
          <w:rFonts w:ascii="Arial" w:hAnsi="Arial" w:cs="Arial"/>
          <w:lang w:val="sr-Latn-CS"/>
        </w:rPr>
      </w:pPr>
      <w:r w:rsidRPr="00CE4E0D">
        <w:rPr>
          <w:rFonts w:ascii="Arial" w:hAnsi="Arial" w:cs="Arial"/>
        </w:rPr>
        <w:t>у</w:t>
      </w:r>
      <w:r w:rsidRPr="00CE4E0D">
        <w:rPr>
          <w:rFonts w:ascii="Arial" w:hAnsi="Arial" w:cs="Arial"/>
          <w:lang w:val="sr-Latn-CS"/>
        </w:rPr>
        <w:t>след</w:t>
      </w:r>
      <w:r w:rsidRPr="00CE4E0D">
        <w:rPr>
          <w:rFonts w:ascii="Arial" w:hAnsi="Arial" w:cs="Arial"/>
        </w:rPr>
        <w:t xml:space="preserve"> раста односно пада цена инпута потребних за производњу  осталих производа, за 5% и више,</w:t>
      </w:r>
    </w:p>
    <w:p w:rsidR="007228A9" w:rsidRDefault="007228A9" w:rsidP="007228A9">
      <w:pPr>
        <w:pStyle w:val="NoSpacing"/>
        <w:numPr>
          <w:ilvl w:val="1"/>
          <w:numId w:val="6"/>
        </w:numPr>
        <w:suppressAutoHyphens/>
        <w:spacing w:line="100" w:lineRule="atLeas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услед повећања, односно смањења  пореза на додату вредност</w:t>
      </w:r>
      <w:r>
        <w:rPr>
          <w:rFonts w:ascii="Arial" w:hAnsi="Arial" w:cs="Arial"/>
        </w:rPr>
        <w:t>.</w:t>
      </w:r>
    </w:p>
    <w:p w:rsidR="007228A9" w:rsidRDefault="007228A9" w:rsidP="007228A9">
      <w:pPr>
        <w:pStyle w:val="NoSpacing"/>
        <w:jc w:val="both"/>
        <w:rPr>
          <w:rFonts w:eastAsia="Times New Roman"/>
          <w:bCs/>
          <w:lang w:eastAsia="sr-Latn-CS"/>
        </w:rPr>
      </w:pPr>
      <w:r>
        <w:rPr>
          <w:rFonts w:ascii="Arial" w:hAnsi="Arial" w:cs="Arial"/>
        </w:rPr>
        <w:tab/>
        <w:t>Уговорна страна која тражи промену цене дужна је да писмено обавести другу уговорну страну о промени цене</w:t>
      </w:r>
      <w:proofErr w:type="gramStart"/>
      <w:r>
        <w:rPr>
          <w:rFonts w:ascii="Arial" w:hAnsi="Arial" w:cs="Arial"/>
        </w:rPr>
        <w:t>,уз</w:t>
      </w:r>
      <w:proofErr w:type="gramEnd"/>
      <w:r>
        <w:rPr>
          <w:rFonts w:ascii="Arial" w:hAnsi="Arial" w:cs="Arial"/>
        </w:rPr>
        <w:t xml:space="preserve"> подношење писаног доказа да је цена промењена сагласно ставу 1 овог члана.</w:t>
      </w:r>
      <w:r>
        <w:rPr>
          <w:rFonts w:eastAsia="Times New Roman"/>
          <w:bCs/>
        </w:rPr>
        <w:t xml:space="preserve">      </w:t>
      </w:r>
    </w:p>
    <w:p w:rsidR="007228A9" w:rsidRPr="00F72B8B" w:rsidRDefault="007228A9" w:rsidP="00F72B8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228A9" w:rsidRDefault="007228A9" w:rsidP="007228A9">
      <w:pPr>
        <w:spacing w:line="240" w:lineRule="auto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8</w:t>
      </w:r>
      <w:r>
        <w:rPr>
          <w:rFonts w:ascii="Arial" w:hAnsi="Arial" w:cs="Arial"/>
          <w:lang w:val="sr-Latn-CS"/>
        </w:rPr>
        <w:t>.</w:t>
      </w:r>
    </w:p>
    <w:p w:rsidR="007228A9" w:rsidRDefault="007228A9" w:rsidP="007228A9">
      <w:pPr>
        <w:pStyle w:val="NoSpacing"/>
        <w:jc w:val="both"/>
        <w:rPr>
          <w:rFonts w:ascii="Arial" w:hAnsi="Arial" w:cs="Arial"/>
          <w:lang w:val="sr-Latn-CS"/>
        </w:rPr>
      </w:pPr>
      <w:r>
        <w:rPr>
          <w:lang w:val="sr-Latn-CS"/>
        </w:rPr>
        <w:tab/>
      </w:r>
      <w:r>
        <w:rPr>
          <w:rFonts w:ascii="Arial" w:hAnsi="Arial" w:cs="Arial"/>
          <w:lang w:val="sr-Latn-CS"/>
        </w:rPr>
        <w:t>Испоручилац се обавезује да испоручи робу од произво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  <w:lang w:val="sr-Latn-CS"/>
        </w:rPr>
        <w:t>ача кога је навео у спецификацији добара.</w:t>
      </w:r>
    </w:p>
    <w:p w:rsidR="007228A9" w:rsidRDefault="007228A9" w:rsidP="007228A9">
      <w:pPr>
        <w:pStyle w:val="NoSpacing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  <w:t>Код наручиоца се врши  квалитативни и квантитативни пријем робе</w:t>
      </w:r>
      <w:r>
        <w:rPr>
          <w:rFonts w:ascii="Arial" w:hAnsi="Arial" w:cs="Arial"/>
          <w:lang w:val="sr-Cyrl-CS"/>
        </w:rPr>
        <w:t>, а робу у име Наручиоца преузима овлашћени радник.</w:t>
      </w:r>
    </w:p>
    <w:p w:rsidR="007228A9" w:rsidRDefault="007228A9" w:rsidP="007228A9">
      <w:pPr>
        <w:pStyle w:val="NoSpacing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Сви евентуални приговори на квалитет, количине и сл. и одмах се констатују записником о примопредаји, док се роба која не одговара уговореној не преузима.</w:t>
      </w:r>
    </w:p>
    <w:p w:rsidR="007228A9" w:rsidRDefault="007228A9" w:rsidP="007228A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</w:r>
    </w:p>
    <w:p w:rsidR="007228A9" w:rsidRDefault="007228A9" w:rsidP="007228A9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 xml:space="preserve"> 9.</w:t>
      </w:r>
    </w:p>
    <w:p w:rsidR="007228A9" w:rsidRDefault="007228A9" w:rsidP="007228A9">
      <w:pPr>
        <w:pStyle w:val="NoSpacing"/>
        <w:jc w:val="both"/>
        <w:rPr>
          <w:rFonts w:ascii="Arial" w:hAnsi="Arial" w:cs="Arial"/>
        </w:rPr>
      </w:pPr>
      <w:r>
        <w:rPr>
          <w:lang w:val="sr-Latn-CS"/>
        </w:rPr>
        <w:tab/>
      </w:r>
      <w:r>
        <w:rPr>
          <w:rFonts w:ascii="Arial" w:hAnsi="Arial" w:cs="Arial"/>
          <w:lang w:val="sr-Latn-CS"/>
        </w:rPr>
        <w:t>Изузетно, ако Испоручилац због поремећаја на тржишту није у могућности да испоручује робу од стране произво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  <w:lang w:val="sr-Latn-CS"/>
        </w:rPr>
        <w:t>ача наведеног у понуди из става 1. овог члана у обавези је да Наручиоц</w:t>
      </w:r>
      <w:r>
        <w:rPr>
          <w:rFonts w:ascii="Arial" w:hAnsi="Arial" w:cs="Arial"/>
        </w:rPr>
        <w:t>у поднесе писмени захтев са образложењем и декларацијом производа који може испоручити, а који има исте техничке карактеристике, као производ из понуде.</w:t>
      </w:r>
    </w:p>
    <w:p w:rsidR="007228A9" w:rsidRDefault="007228A9" w:rsidP="007228A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  <w:t xml:space="preserve">Наручилац се обавезује да о својој одлуци по захтеву Испоручиоца из става </w:t>
      </w:r>
      <w:r>
        <w:rPr>
          <w:rFonts w:ascii="Arial" w:hAnsi="Arial" w:cs="Arial"/>
          <w:lang w:val="sr-Cyrl-CS"/>
        </w:rPr>
        <w:t>1</w:t>
      </w:r>
      <w:r>
        <w:rPr>
          <w:rFonts w:ascii="Arial" w:hAnsi="Arial" w:cs="Arial"/>
          <w:lang w:val="sr-Latn-CS"/>
        </w:rPr>
        <w:t>. п</w:t>
      </w:r>
      <w:r>
        <w:rPr>
          <w:rFonts w:ascii="Arial" w:hAnsi="Arial" w:cs="Arial"/>
          <w:lang w:val="sr-Cyrl-CS"/>
        </w:rPr>
        <w:t>ис</w:t>
      </w:r>
      <w:r>
        <w:rPr>
          <w:rFonts w:ascii="Arial" w:hAnsi="Arial" w:cs="Arial"/>
          <w:lang w:val="sr-Latn-CS"/>
        </w:rPr>
        <w:t>мено обавести испоручиоца</w:t>
      </w:r>
      <w:r>
        <w:rPr>
          <w:rFonts w:ascii="Arial" w:hAnsi="Arial" w:cs="Arial"/>
          <w:lang w:val="sr-Cyrl-CS"/>
        </w:rPr>
        <w:t xml:space="preserve"> одмах по пријему обавештења</w:t>
      </w:r>
      <w:r>
        <w:rPr>
          <w:rFonts w:ascii="Arial" w:hAnsi="Arial" w:cs="Arial"/>
          <w:lang w:val="sr-Latn-CS"/>
        </w:rPr>
        <w:t>.</w:t>
      </w:r>
    </w:p>
    <w:p w:rsidR="007228A9" w:rsidRDefault="007228A9" w:rsidP="007228A9">
      <w:pPr>
        <w:pStyle w:val="NoSpacing"/>
        <w:jc w:val="both"/>
        <w:rPr>
          <w:rFonts w:ascii="Arial" w:hAnsi="Arial" w:cs="Arial"/>
        </w:rPr>
      </w:pPr>
    </w:p>
    <w:p w:rsidR="007228A9" w:rsidRDefault="007228A9" w:rsidP="007228A9">
      <w:pPr>
        <w:pStyle w:val="NoSpacing"/>
        <w:jc w:val="both"/>
        <w:rPr>
          <w:rFonts w:ascii="Arial" w:hAnsi="Arial" w:cs="Arial"/>
        </w:rPr>
      </w:pPr>
    </w:p>
    <w:p w:rsidR="007228A9" w:rsidRDefault="007228A9" w:rsidP="007228A9">
      <w:pPr>
        <w:pStyle w:val="NoSpacing"/>
        <w:jc w:val="both"/>
        <w:rPr>
          <w:rFonts w:ascii="Arial" w:hAnsi="Arial" w:cs="Arial"/>
        </w:rPr>
      </w:pPr>
    </w:p>
    <w:p w:rsidR="00F72B8B" w:rsidRDefault="00F72B8B" w:rsidP="007228A9">
      <w:pPr>
        <w:pStyle w:val="NoSpacing"/>
        <w:jc w:val="both"/>
        <w:rPr>
          <w:rFonts w:ascii="Arial" w:hAnsi="Arial" w:cs="Arial"/>
        </w:rPr>
      </w:pPr>
    </w:p>
    <w:p w:rsidR="007228A9" w:rsidRPr="007228A9" w:rsidRDefault="007228A9" w:rsidP="007228A9">
      <w:pPr>
        <w:pStyle w:val="NoSpacing"/>
        <w:jc w:val="both"/>
        <w:rPr>
          <w:rFonts w:ascii="Arial" w:hAnsi="Arial" w:cs="Arial"/>
        </w:rPr>
      </w:pPr>
    </w:p>
    <w:p w:rsidR="007228A9" w:rsidRDefault="007228A9" w:rsidP="007228A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lastRenderedPageBreak/>
        <w:t>Члан 1</w:t>
      </w:r>
      <w:r>
        <w:rPr>
          <w:rFonts w:ascii="Arial" w:hAnsi="Arial" w:cs="Arial"/>
          <w:lang w:val="sr-Cyrl-CS"/>
        </w:rPr>
        <w:t>0</w:t>
      </w:r>
      <w:r>
        <w:rPr>
          <w:rFonts w:ascii="Arial" w:hAnsi="Arial" w:cs="Arial"/>
          <w:lang w:val="sr-Latn-CS"/>
        </w:rPr>
        <w:t>.</w:t>
      </w:r>
    </w:p>
    <w:p w:rsidR="007228A9" w:rsidRPr="00696AAA" w:rsidRDefault="007228A9" w:rsidP="007228A9">
      <w:pPr>
        <w:pStyle w:val="NoSpacing"/>
        <w:jc w:val="center"/>
        <w:rPr>
          <w:rFonts w:ascii="Arial" w:hAnsi="Arial" w:cs="Arial"/>
        </w:rPr>
      </w:pPr>
    </w:p>
    <w:p w:rsidR="007228A9" w:rsidRDefault="007228A9" w:rsidP="007228A9">
      <w:pPr>
        <w:pStyle w:val="NoSpacing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 xml:space="preserve">Ипоручилац гарантује да </w:t>
      </w:r>
      <w:r>
        <w:rPr>
          <w:rFonts w:ascii="Arial" w:hAnsi="Arial" w:cs="Arial"/>
          <w:lang w:val="sr-Cyrl-CS"/>
        </w:rPr>
        <w:t>и</w:t>
      </w:r>
      <w:r>
        <w:rPr>
          <w:rFonts w:ascii="Arial" w:hAnsi="Arial" w:cs="Arial"/>
          <w:lang w:val="sr-Latn-CS"/>
        </w:rPr>
        <w:t>споручена роба задовољава све прописане услове квалитета и исправности производа и да је упакована у одговарајућу амбалажу, на начин како је то предви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  <w:lang w:val="sr-Latn-CS"/>
        </w:rPr>
        <w:t xml:space="preserve">ено </w:t>
      </w:r>
      <w:r>
        <w:rPr>
          <w:rFonts w:ascii="Arial" w:hAnsi="Arial" w:cs="Arial"/>
          <w:lang w:val="sr-Cyrl-CS"/>
        </w:rPr>
        <w:t>важећим прописима.</w:t>
      </w:r>
      <w:r>
        <w:rPr>
          <w:rFonts w:ascii="Arial" w:hAnsi="Arial" w:cs="Arial"/>
          <w:lang w:val="sr-Latn-CS"/>
        </w:rPr>
        <w:t xml:space="preserve"> </w:t>
      </w:r>
    </w:p>
    <w:p w:rsidR="007228A9" w:rsidRDefault="007228A9" w:rsidP="007228A9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  <w:t>Наручилац задржава право додатне провере квалитета и исправности производа из предмета Уговора код овлашћених институција, а о резултатима провере обавештава Испоручиоца.</w:t>
      </w:r>
    </w:p>
    <w:p w:rsidR="007228A9" w:rsidRDefault="007228A9" w:rsidP="007228A9">
      <w:pPr>
        <w:pStyle w:val="NoSpacing"/>
        <w:rPr>
          <w:rFonts w:ascii="Arial" w:hAnsi="Arial" w:cs="Arial"/>
        </w:rPr>
      </w:pPr>
    </w:p>
    <w:p w:rsidR="007228A9" w:rsidRPr="00696AAA" w:rsidRDefault="007228A9" w:rsidP="007228A9">
      <w:pPr>
        <w:pStyle w:val="NoSpacing"/>
        <w:rPr>
          <w:rFonts w:ascii="Arial" w:hAnsi="Arial" w:cs="Arial"/>
        </w:rPr>
      </w:pPr>
    </w:p>
    <w:p w:rsidR="007228A9" w:rsidRDefault="007228A9" w:rsidP="007228A9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11.</w:t>
      </w:r>
    </w:p>
    <w:p w:rsidR="007228A9" w:rsidRDefault="007228A9" w:rsidP="007228A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 xml:space="preserve">Лице овлашћено за размену информација и предузимања активности за извршење овог Уговора од стране </w:t>
      </w:r>
      <w:r>
        <w:rPr>
          <w:rFonts w:ascii="Arial" w:hAnsi="Arial" w:cs="Arial"/>
          <w:lang w:val="sr-Latn-CS"/>
        </w:rPr>
        <w:t>Испоручиоца</w:t>
      </w:r>
      <w:r>
        <w:rPr>
          <w:rFonts w:ascii="Arial" w:hAnsi="Arial" w:cs="Arial"/>
          <w:lang w:val="sr-Cyrl-CS"/>
        </w:rPr>
        <w:t xml:space="preserve"> је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_____________</w:t>
      </w:r>
      <w:r>
        <w:rPr>
          <w:rFonts w:ascii="Arial" w:hAnsi="Arial" w:cs="Arial"/>
          <w:lang w:val="sr-Cyrl-CS"/>
        </w:rPr>
        <w:t xml:space="preserve">  тел. </w:t>
      </w:r>
      <w:r>
        <w:rPr>
          <w:rFonts w:ascii="Arial" w:hAnsi="Arial" w:cs="Arial"/>
          <w:u w:val="single"/>
        </w:rPr>
        <w:t xml:space="preserve">_________________ </w:t>
      </w:r>
      <w:r>
        <w:rPr>
          <w:rFonts w:ascii="Arial" w:hAnsi="Arial" w:cs="Arial"/>
        </w:rPr>
        <w:t xml:space="preserve"> </w:t>
      </w:r>
    </w:p>
    <w:p w:rsidR="007228A9" w:rsidRDefault="007228A9" w:rsidP="007228A9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sr-Cyrl-CS"/>
        </w:rPr>
        <w:t xml:space="preserve">Факс </w:t>
      </w:r>
      <w:r>
        <w:rPr>
          <w:rFonts w:ascii="Arial" w:hAnsi="Arial" w:cs="Arial"/>
          <w:u w:val="single"/>
        </w:rPr>
        <w:t>________________</w:t>
      </w:r>
      <w:r>
        <w:rPr>
          <w:rFonts w:ascii="Arial" w:hAnsi="Arial" w:cs="Arial"/>
          <w:lang w:val="sr-Cyrl-CS"/>
        </w:rPr>
        <w:t xml:space="preserve">    Е-маил: </w:t>
      </w:r>
      <w:r>
        <w:rPr>
          <w:rFonts w:ascii="Arial" w:hAnsi="Arial" w:cs="Arial"/>
          <w:b/>
        </w:rPr>
        <w:t>______________________</w:t>
      </w:r>
    </w:p>
    <w:p w:rsidR="007228A9" w:rsidRDefault="007228A9" w:rsidP="007228A9">
      <w:pPr>
        <w:spacing w:line="240" w:lineRule="auto"/>
        <w:jc w:val="both"/>
        <w:rPr>
          <w:rFonts w:ascii="Arial" w:hAnsi="Arial" w:cs="Arial"/>
          <w:u w:val="single"/>
        </w:rPr>
      </w:pPr>
    </w:p>
    <w:p w:rsidR="007228A9" w:rsidRPr="00696AAA" w:rsidRDefault="007228A9" w:rsidP="007228A9">
      <w:pPr>
        <w:spacing w:line="240" w:lineRule="auto"/>
        <w:jc w:val="both"/>
        <w:rPr>
          <w:rFonts w:ascii="Arial" w:hAnsi="Arial" w:cs="Arial"/>
          <w:u w:val="single"/>
        </w:rPr>
      </w:pPr>
    </w:p>
    <w:p w:rsidR="007228A9" w:rsidRDefault="007228A9" w:rsidP="007228A9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12</w:t>
      </w:r>
      <w:r>
        <w:rPr>
          <w:rFonts w:ascii="Arial" w:hAnsi="Arial" w:cs="Arial"/>
          <w:lang w:val="sr-Latn-CS"/>
        </w:rPr>
        <w:t>.</w:t>
      </w:r>
    </w:p>
    <w:p w:rsidR="007228A9" w:rsidRDefault="007228A9" w:rsidP="007228A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  <w:t>У случају да Испоручилац не извршава своје уговорне обавезе, Наручилац има право да раскине Уговор и да захтева накнаду штете сагласно одредбама Закона о облигационим односима.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  <w:lang w:val="sr-Latn-CS"/>
        </w:rPr>
        <w:tab/>
      </w:r>
    </w:p>
    <w:p w:rsidR="007228A9" w:rsidRPr="007228A9" w:rsidRDefault="007228A9" w:rsidP="007228A9">
      <w:pPr>
        <w:spacing w:line="240" w:lineRule="auto"/>
        <w:jc w:val="both"/>
        <w:rPr>
          <w:rFonts w:ascii="Arial" w:hAnsi="Arial" w:cs="Arial"/>
        </w:rPr>
      </w:pPr>
    </w:p>
    <w:p w:rsidR="007228A9" w:rsidRDefault="007228A9" w:rsidP="007228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sr-Latn-CS"/>
        </w:rPr>
        <w:t>ОСТАЛЕ ОДРЕДБЕ</w:t>
      </w:r>
    </w:p>
    <w:p w:rsidR="00F72B8B" w:rsidRPr="00F72B8B" w:rsidRDefault="00F72B8B" w:rsidP="007228A9">
      <w:pPr>
        <w:jc w:val="center"/>
        <w:rPr>
          <w:rFonts w:ascii="Arial" w:hAnsi="Arial" w:cs="Arial"/>
          <w:b/>
        </w:rPr>
      </w:pPr>
    </w:p>
    <w:p w:rsidR="007228A9" w:rsidRDefault="007228A9" w:rsidP="007228A9">
      <w:pPr>
        <w:spacing w:line="240" w:lineRule="auto"/>
        <w:jc w:val="center"/>
        <w:rPr>
          <w:rFonts w:ascii="Arial" w:hAnsi="Arial" w:cs="Arial"/>
          <w:lang w:val="sr-Cyrl-CS"/>
        </w:rPr>
      </w:pPr>
      <w:proofErr w:type="gramStart"/>
      <w:r>
        <w:rPr>
          <w:rFonts w:ascii="Arial" w:hAnsi="Arial" w:cs="Arial"/>
        </w:rPr>
        <w:t xml:space="preserve">Члан 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.</w:t>
      </w:r>
      <w:proofErr w:type="gramEnd"/>
    </w:p>
    <w:p w:rsidR="007228A9" w:rsidRDefault="007228A9" w:rsidP="007228A9">
      <w:pPr>
        <w:spacing w:line="240" w:lineRule="auto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Cyrl-CS"/>
        </w:rPr>
        <w:tab/>
        <w:t>Испоручилац је сагласан да ће обавезе које доспевају у наредној буџетској години бити реализоване највише до износа средстава која ће Наручиоцу бити одобрена за ту годину.</w:t>
      </w:r>
    </w:p>
    <w:p w:rsidR="007228A9" w:rsidRDefault="007228A9" w:rsidP="007228A9">
      <w:pPr>
        <w:spacing w:line="240" w:lineRule="auto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Члан 1</w:t>
      </w:r>
      <w:r>
        <w:rPr>
          <w:rFonts w:ascii="Arial" w:hAnsi="Arial" w:cs="Arial"/>
          <w:lang w:val="sr-Cyrl-CS"/>
        </w:rPr>
        <w:t>4</w:t>
      </w:r>
      <w:r>
        <w:rPr>
          <w:rFonts w:ascii="Arial" w:hAnsi="Arial" w:cs="Arial"/>
          <w:lang w:val="sr-Latn-CS"/>
        </w:rPr>
        <w:t>.</w:t>
      </w:r>
    </w:p>
    <w:p w:rsidR="007228A9" w:rsidRPr="00696AAA" w:rsidRDefault="007228A9" w:rsidP="007228A9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  <w:t>На све што није регулисано овим уговором примењиваће се одредбе Закона о облигационим односима.</w:t>
      </w:r>
    </w:p>
    <w:p w:rsidR="007228A9" w:rsidRPr="00CE4E0D" w:rsidRDefault="007228A9" w:rsidP="007228A9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>Члан 1</w:t>
      </w:r>
      <w:r>
        <w:rPr>
          <w:rFonts w:ascii="Arial" w:hAnsi="Arial" w:cs="Arial"/>
          <w:lang w:val="sr-Cyrl-CS"/>
        </w:rPr>
        <w:t>5</w:t>
      </w:r>
    </w:p>
    <w:p w:rsidR="007228A9" w:rsidRDefault="007228A9" w:rsidP="007228A9">
      <w:pPr>
        <w:pStyle w:val="NoSpacing"/>
        <w:jc w:val="both"/>
        <w:rPr>
          <w:rFonts w:ascii="Arial" w:hAnsi="Arial" w:cs="Arial"/>
          <w:lang w:val="sr-Latn-CS"/>
        </w:rPr>
      </w:pPr>
      <w:r>
        <w:rPr>
          <w:lang w:val="sr-Latn-CS"/>
        </w:rPr>
        <w:tab/>
      </w:r>
      <w:r>
        <w:rPr>
          <w:rFonts w:ascii="Arial" w:hAnsi="Arial" w:cs="Arial"/>
          <w:lang w:val="sr-Latn-CS"/>
        </w:rPr>
        <w:t xml:space="preserve">Уговорне стране су сагласне да се евентуални спорови по овом </w:t>
      </w:r>
      <w:r>
        <w:rPr>
          <w:rFonts w:ascii="Arial" w:hAnsi="Arial" w:cs="Arial"/>
        </w:rPr>
        <w:t>У</w:t>
      </w:r>
      <w:r>
        <w:rPr>
          <w:rFonts w:ascii="Arial" w:hAnsi="Arial" w:cs="Arial"/>
          <w:lang w:val="sr-Latn-CS"/>
        </w:rPr>
        <w:t>говору решавају споразумно у року од 30 дана од дана настанка спора.</w:t>
      </w:r>
    </w:p>
    <w:p w:rsidR="007228A9" w:rsidRDefault="007228A9" w:rsidP="007228A9">
      <w:pPr>
        <w:pStyle w:val="NoSpacing"/>
        <w:jc w:val="both"/>
      </w:pPr>
      <w:r>
        <w:rPr>
          <w:rFonts w:ascii="Arial" w:hAnsi="Arial" w:cs="Arial"/>
          <w:lang w:val="sr-Latn-CS"/>
        </w:rPr>
        <w:tab/>
        <w:t xml:space="preserve">У случају да није могуће решити споразумно спор у овом року уговара се надлежност </w:t>
      </w:r>
      <w:r>
        <w:rPr>
          <w:rFonts w:ascii="Arial" w:hAnsi="Arial" w:cs="Arial"/>
          <w:lang w:val="sr-Cyrl-CS"/>
        </w:rPr>
        <w:t xml:space="preserve">Привредног </w:t>
      </w:r>
      <w:r>
        <w:rPr>
          <w:rFonts w:ascii="Arial" w:hAnsi="Arial" w:cs="Arial"/>
          <w:lang w:val="sr-Latn-CS"/>
        </w:rPr>
        <w:t>суда у Београду</w:t>
      </w:r>
      <w:r>
        <w:rPr>
          <w:lang w:val="sr-Latn-CS"/>
        </w:rPr>
        <w:t>.</w:t>
      </w:r>
    </w:p>
    <w:p w:rsidR="007228A9" w:rsidRPr="00C81655" w:rsidRDefault="007228A9" w:rsidP="007228A9">
      <w:pPr>
        <w:pStyle w:val="NoSpacing"/>
        <w:jc w:val="both"/>
      </w:pPr>
    </w:p>
    <w:p w:rsidR="007228A9" w:rsidRDefault="007228A9" w:rsidP="007228A9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Члан 1</w:t>
      </w:r>
      <w:r>
        <w:rPr>
          <w:rFonts w:ascii="Arial" w:hAnsi="Arial" w:cs="Arial"/>
          <w:lang w:val="sr-Cyrl-CS"/>
        </w:rPr>
        <w:t>6</w:t>
      </w:r>
      <w:r>
        <w:rPr>
          <w:rFonts w:ascii="Arial" w:hAnsi="Arial" w:cs="Arial"/>
          <w:lang w:val="sr-Latn-CS"/>
        </w:rPr>
        <w:t>.</w:t>
      </w:r>
    </w:p>
    <w:p w:rsidR="007228A9" w:rsidRDefault="007228A9" w:rsidP="007228A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ab/>
        <w:t>Овај Уговор се закључује на одре</w:t>
      </w:r>
      <w:r>
        <w:rPr>
          <w:rFonts w:ascii="Arial" w:hAnsi="Arial" w:cs="Arial"/>
          <w:lang w:val="sr-Cyrl-CS"/>
        </w:rPr>
        <w:t>ђ</w:t>
      </w:r>
      <w:r>
        <w:rPr>
          <w:rFonts w:ascii="Arial" w:hAnsi="Arial" w:cs="Arial"/>
          <w:lang w:val="sr-Latn-CS"/>
        </w:rPr>
        <w:t xml:space="preserve">ено време </w:t>
      </w:r>
      <w:r>
        <w:rPr>
          <w:rFonts w:ascii="Arial" w:hAnsi="Arial" w:cs="Arial"/>
          <w:lang w:val="sr-Cyrl-CS"/>
        </w:rPr>
        <w:t>од 12 месеци од дана закључења.</w:t>
      </w:r>
    </w:p>
    <w:p w:rsidR="007228A9" w:rsidRDefault="007228A9" w:rsidP="007228A9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Члан </w:t>
      </w:r>
      <w:r>
        <w:rPr>
          <w:rFonts w:ascii="Arial" w:hAnsi="Arial" w:cs="Arial"/>
          <w:lang w:val="sr-Cyrl-CS"/>
        </w:rPr>
        <w:t>17.</w:t>
      </w:r>
    </w:p>
    <w:p w:rsidR="007228A9" w:rsidRDefault="007228A9" w:rsidP="007228A9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ab/>
        <w:t>Уговор је сачињен у четири (4) истоветна примерка, од којих по два (2) за сваку уговорну страну.</w:t>
      </w:r>
    </w:p>
    <w:p w:rsidR="007228A9" w:rsidRPr="00C81655" w:rsidRDefault="007228A9" w:rsidP="007228A9">
      <w:pPr>
        <w:jc w:val="both"/>
        <w:rPr>
          <w:rFonts w:ascii="Arial" w:hAnsi="Arial" w:cs="Arial"/>
        </w:rPr>
      </w:pPr>
    </w:p>
    <w:p w:rsidR="007228A9" w:rsidRDefault="007228A9" w:rsidP="007228A9">
      <w:pPr>
        <w:rPr>
          <w:rFonts w:ascii="Arial" w:hAnsi="Arial" w:cs="Arial"/>
        </w:rPr>
      </w:pPr>
      <w:r>
        <w:rPr>
          <w:rFonts w:ascii="Arial" w:hAnsi="Arial" w:cs="Arial"/>
          <w:lang w:val="sr-Latn-CS"/>
        </w:rPr>
        <w:t xml:space="preserve">           ИСПОРУЧИЛАЦ                                                               </w:t>
      </w:r>
      <w:r>
        <w:rPr>
          <w:rFonts w:ascii="Arial" w:hAnsi="Arial" w:cs="Arial"/>
        </w:rPr>
        <w:t xml:space="preserve">  </w:t>
      </w:r>
      <w:r w:rsidR="00F72B8B">
        <w:rPr>
          <w:rFonts w:ascii="Arial" w:hAnsi="Arial" w:cs="Arial"/>
          <w:lang w:val="sr-Latn-CS"/>
        </w:rPr>
        <w:t xml:space="preserve">  </w:t>
      </w:r>
      <w:r>
        <w:rPr>
          <w:rFonts w:ascii="Arial" w:hAnsi="Arial" w:cs="Arial"/>
          <w:lang w:val="sr-Latn-CS"/>
        </w:rPr>
        <w:t xml:space="preserve">НАРУЧИЛАЦ       </w:t>
      </w:r>
    </w:p>
    <w:p w:rsidR="007228A9" w:rsidRPr="00F72B8B" w:rsidRDefault="007228A9" w:rsidP="007228A9">
      <w:r>
        <w:rPr>
          <w:rFonts w:ascii="Arial" w:hAnsi="Arial" w:cs="Arial"/>
        </w:rPr>
        <w:t xml:space="preserve">___________________________               </w:t>
      </w:r>
      <w:r w:rsidR="00F72B8B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>_____________________</w:t>
      </w:r>
    </w:p>
    <w:p w:rsidR="007228A9" w:rsidRDefault="007228A9" w:rsidP="007228A9">
      <w:pPr>
        <w:ind w:left="-810" w:right="-1170"/>
      </w:pPr>
    </w:p>
    <w:p w:rsidR="00F72B8B" w:rsidRDefault="00F72B8B" w:rsidP="007228A9">
      <w:pPr>
        <w:ind w:left="-810" w:right="-1170"/>
      </w:pPr>
    </w:p>
    <w:p w:rsidR="00F72B8B" w:rsidRPr="00A81ED8" w:rsidRDefault="00F72B8B" w:rsidP="00F72B8B">
      <w:pPr>
        <w:pStyle w:val="ListParagraph"/>
        <w:widowControl w:val="0"/>
        <w:suppressAutoHyphens w:val="0"/>
        <w:spacing w:after="200" w:line="276" w:lineRule="auto"/>
        <w:ind w:left="180"/>
        <w:contextualSpacing/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A81ED8">
        <w:rPr>
          <w:rStyle w:val="hps"/>
          <w:rFonts w:ascii="Arial" w:hAnsi="Arial" w:cs="Arial"/>
          <w:color w:val="auto"/>
          <w:u w:val="single"/>
        </w:rPr>
        <w:lastRenderedPageBreak/>
        <w:t>УПУТСТВО ПОНУЂАЧИМА КАКО ДА САЧИНЕ ПОНУДУ</w:t>
      </w:r>
    </w:p>
    <w:p w:rsidR="00F72B8B" w:rsidRDefault="00F72B8B" w:rsidP="00F72B8B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ПОДАЦИ О ЈЕЗИКУ НА КОЈЕМ ПОНУДА МОРА ДА БУДЕ САСТАВЉЕНА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F72B8B" w:rsidTr="00004EE3">
        <w:tc>
          <w:tcPr>
            <w:tcW w:w="9032" w:type="dxa"/>
            <w:shd w:val="clear" w:color="auto" w:fill="auto"/>
          </w:tcPr>
          <w:p w:rsidR="00F72B8B" w:rsidRDefault="00F72B8B" w:rsidP="00004EE3">
            <w:pPr>
              <w:jc w:val="both"/>
            </w:pPr>
            <w:r>
              <w:rPr>
                <w:rFonts w:ascii="Arial" w:hAnsi="Arial" w:cs="Arial"/>
              </w:rPr>
              <w:t>Понуђач подноси понуду на српском језику.</w:t>
            </w:r>
          </w:p>
        </w:tc>
      </w:tr>
    </w:tbl>
    <w:p w:rsidR="00F72B8B" w:rsidRDefault="00F72B8B" w:rsidP="00F72B8B">
      <w:pPr>
        <w:jc w:val="both"/>
      </w:pPr>
    </w:p>
    <w:p w:rsidR="00F72B8B" w:rsidRPr="00574E85" w:rsidRDefault="00F72B8B" w:rsidP="00F72B8B">
      <w:pPr>
        <w:jc w:val="both"/>
        <w:rPr>
          <w:rFonts w:ascii="Arial" w:eastAsia="TimesNewRomanPSMT" w:hAnsi="Arial" w:cs="Arial"/>
          <w:bCs/>
        </w:rPr>
      </w:pPr>
      <w:r>
        <w:rPr>
          <w:rFonts w:ascii="Arial" w:hAnsi="Arial" w:cs="Arial"/>
          <w:b/>
          <w:bCs/>
          <w:i/>
          <w:iCs/>
        </w:rPr>
        <w:t>НАЧИН И РОК ЗА ПОНДОШЕЊЕ ПОНУДА</w:t>
      </w:r>
    </w:p>
    <w:p w:rsidR="00F72B8B" w:rsidRDefault="00F72B8B" w:rsidP="00F72B8B">
      <w:pPr>
        <w:jc w:val="both"/>
        <w:rPr>
          <w:rFonts w:ascii="Arial" w:eastAsia="TimesNewRomanPSMT" w:hAnsi="Arial" w:cs="Arial"/>
          <w:bCs/>
        </w:rPr>
      </w:pPr>
    </w:p>
    <w:p w:rsidR="00F72B8B" w:rsidRPr="00F71C73" w:rsidRDefault="00F72B8B" w:rsidP="00F72B8B">
      <w:pPr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  <w:lang w:val="sr-Cyrl-CS"/>
        </w:rPr>
        <w:tab/>
      </w:r>
      <w:proofErr w:type="gramStart"/>
      <w:r>
        <w:rPr>
          <w:rFonts w:ascii="Arial" w:eastAsia="TimesNewRomanPSMT" w:hAnsi="Arial" w:cs="Arial"/>
          <w:bCs/>
        </w:rPr>
        <w:t>Понуђач понуду подноси електронски.</w:t>
      </w:r>
      <w:proofErr w:type="gramEnd"/>
      <w:r>
        <w:rPr>
          <w:rFonts w:ascii="Arial" w:eastAsia="TimesNewRomanPSMT" w:hAnsi="Arial" w:cs="Arial"/>
          <w:bCs/>
        </w:rPr>
        <w:t xml:space="preserve"> </w:t>
      </w:r>
      <w:proofErr w:type="gramStart"/>
      <w:r>
        <w:rPr>
          <w:rFonts w:ascii="Arial" w:eastAsia="TimesNewRomanPSMT" w:hAnsi="Arial" w:cs="Arial"/>
          <w:bCs/>
        </w:rPr>
        <w:t>путем</w:t>
      </w:r>
      <w:proofErr w:type="gramEnd"/>
      <w:r>
        <w:rPr>
          <w:rFonts w:ascii="Arial" w:eastAsia="TimesNewRomanPSMT" w:hAnsi="Arial" w:cs="Arial"/>
          <w:bCs/>
        </w:rPr>
        <w:t xml:space="preserve"> Портала јавних набавк.</w:t>
      </w:r>
    </w:p>
    <w:p w:rsidR="00F72B8B" w:rsidRPr="00FE40CC" w:rsidRDefault="00F72B8B" w:rsidP="00F72B8B">
      <w:pPr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ab/>
      </w:r>
    </w:p>
    <w:tbl>
      <w:tblPr>
        <w:tblW w:w="10368" w:type="dxa"/>
        <w:tblLook w:val="04A0"/>
      </w:tblPr>
      <w:tblGrid>
        <w:gridCol w:w="10368"/>
      </w:tblGrid>
      <w:tr w:rsidR="00F72B8B" w:rsidRPr="00D33193" w:rsidTr="00004EE3">
        <w:tc>
          <w:tcPr>
            <w:tcW w:w="10368" w:type="dxa"/>
            <w:shd w:val="clear" w:color="auto" w:fill="auto"/>
          </w:tcPr>
          <w:p w:rsidR="00F72B8B" w:rsidRPr="00E100ED" w:rsidRDefault="00F72B8B" w:rsidP="00004EE3">
            <w:pPr>
              <w:autoSpaceDE w:val="0"/>
              <w:autoSpaceDN w:val="0"/>
              <w:adjustRightInd w:val="0"/>
              <w:spacing w:line="240" w:lineRule="auto"/>
              <w:ind w:right="-108"/>
              <w:jc w:val="both"/>
              <w:rPr>
                <w:rFonts w:ascii="Arial,BoldItalic" w:hAnsi="Arial,BoldItalic" w:cs="Arial,BoldItalic"/>
                <w:b/>
                <w:bCs/>
                <w:i/>
                <w:iCs/>
                <w:color w:val="FF0000"/>
              </w:rPr>
            </w:pPr>
            <w:r>
              <w:rPr>
                <w:rFonts w:ascii="Arial" w:eastAsia="TimesNewRomanPSMT" w:hAnsi="Arial" w:cs="Arial"/>
                <w:bCs/>
                <w:lang w:val="sr-Cyrl-CS"/>
              </w:rPr>
              <w:tab/>
            </w:r>
            <w:r w:rsidRPr="00317383">
              <w:rPr>
                <w:rFonts w:ascii="Arial" w:hAnsi="Arial" w:cs="Arial"/>
                <w:color w:val="auto"/>
              </w:rPr>
              <w:t xml:space="preserve">Понуда се сматра благовременом уколико је </w:t>
            </w:r>
            <w:proofErr w:type="gramStart"/>
            <w:r w:rsidRPr="00317383">
              <w:rPr>
                <w:rFonts w:ascii="Arial" w:hAnsi="Arial" w:cs="Arial"/>
                <w:color w:val="auto"/>
              </w:rPr>
              <w:t>примљена  до</w:t>
            </w:r>
            <w:proofErr w:type="gramEnd"/>
            <w:r w:rsidRPr="00317383">
              <w:rPr>
                <w:rFonts w:ascii="Arial" w:hAnsi="Arial" w:cs="Arial"/>
                <w:color w:val="auto"/>
              </w:rPr>
              <w:t xml:space="preserve"> </w:t>
            </w:r>
            <w:r w:rsidR="00A71928">
              <w:rPr>
                <w:rFonts w:ascii="Arial" w:hAnsi="Arial" w:cs="Arial"/>
                <w:color w:val="auto"/>
              </w:rPr>
              <w:t>10</w:t>
            </w:r>
            <w:r>
              <w:rPr>
                <w:rFonts w:ascii="Arial" w:hAnsi="Arial" w:cs="Arial"/>
                <w:color w:val="auto"/>
              </w:rPr>
              <w:t>.09</w:t>
            </w:r>
            <w:r>
              <w:rPr>
                <w:rFonts w:ascii="Arial" w:hAnsi="Arial" w:cs="Arial"/>
                <w:color w:val="auto"/>
                <w:lang w:val="sr-Cyrl-CS"/>
              </w:rPr>
              <w:t>.2021. године у</w:t>
            </w:r>
            <w:r w:rsidRPr="00317383"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  <w:lang w:val="sr-Cyrl-CS"/>
              </w:rPr>
              <w:t xml:space="preserve">12,00 </w:t>
            </w:r>
            <w:r w:rsidRPr="00317383">
              <w:rPr>
                <w:rFonts w:ascii="Arial" w:hAnsi="Arial" w:cs="Arial"/>
                <w:color w:val="auto"/>
              </w:rPr>
              <w:t>часова</w:t>
            </w:r>
            <w:r w:rsidRPr="00317383">
              <w:rPr>
                <w:rFonts w:ascii="Arial" w:hAnsi="Arial" w:cs="Arial"/>
                <w:i/>
                <w:iCs/>
                <w:color w:val="auto"/>
              </w:rPr>
              <w:t>.</w:t>
            </w:r>
            <w:r w:rsidRPr="00371113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371113">
              <w:rPr>
                <w:rFonts w:ascii="Arial" w:eastAsia="TimesNewRomanPS-BoldMT" w:hAnsi="Arial" w:cs="Arial"/>
                <w:b/>
                <w:bCs/>
                <w:color w:val="FF0000"/>
              </w:rPr>
              <w:t xml:space="preserve"> </w:t>
            </w:r>
            <w:r w:rsidRPr="00371113">
              <w:rPr>
                <w:rFonts w:ascii="Arial" w:hAnsi="Arial" w:cs="Arial"/>
                <w:color w:val="FF0000"/>
              </w:rPr>
              <w:t xml:space="preserve">  </w:t>
            </w:r>
          </w:p>
        </w:tc>
      </w:tr>
    </w:tbl>
    <w:p w:rsidR="00F72B8B" w:rsidRPr="00A370C2" w:rsidRDefault="00F72B8B" w:rsidP="00F72B8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sr-Cyrl-CS"/>
        </w:rPr>
        <w:tab/>
      </w:r>
      <w:r w:rsidRPr="00A370C2">
        <w:rPr>
          <w:rFonts w:ascii="Arial" w:hAnsi="Arial" w:cs="Arial"/>
          <w:color w:val="auto"/>
        </w:rPr>
        <w:t xml:space="preserve">. </w:t>
      </w:r>
    </w:p>
    <w:p w:rsidR="00F72B8B" w:rsidRPr="00A370C2" w:rsidRDefault="00F72B8B" w:rsidP="00F72B8B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color w:val="auto"/>
        </w:rPr>
      </w:pPr>
      <w:proofErr w:type="gramStart"/>
      <w:r w:rsidRPr="00A370C2">
        <w:rPr>
          <w:rFonts w:ascii="Arial" w:hAnsi="Arial" w:cs="Arial"/>
          <w:color w:val="auto"/>
        </w:rPr>
        <w:t>Понуда коју наручилац није примио у року одређеном за подношење понуда, односно која је примљена по истеку дана и сата до којег се могу понуде подносити, сматраће се неблаговременом.</w:t>
      </w:r>
      <w:proofErr w:type="gramEnd"/>
    </w:p>
    <w:p w:rsidR="00F72B8B" w:rsidRDefault="00F72B8B" w:rsidP="007228A9">
      <w:pPr>
        <w:ind w:left="-810" w:right="-1170"/>
      </w:pPr>
    </w:p>
    <w:p w:rsidR="00F72B8B" w:rsidRDefault="00F72B8B" w:rsidP="007228A9">
      <w:pPr>
        <w:ind w:left="-810" w:right="-1170"/>
      </w:pPr>
    </w:p>
    <w:p w:rsidR="00F72B8B" w:rsidRDefault="00F72B8B" w:rsidP="00F72B8B">
      <w:pPr>
        <w:pStyle w:val="ListParagraph"/>
        <w:ind w:hanging="72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ОБАВЕШТЕЊЕ О МОГУЋНОСТИ ПОДНОШЕЊА ПОНУДА ЗА </w:t>
      </w:r>
      <w:r w:rsidRPr="00575986">
        <w:rPr>
          <w:rFonts w:ascii="Arial" w:hAnsi="Arial" w:cs="Arial"/>
          <w:b/>
          <w:bCs/>
          <w:i/>
          <w:iCs/>
        </w:rPr>
        <w:t>ПАРТИЈЕ</w:t>
      </w:r>
    </w:p>
    <w:p w:rsidR="00F72B8B" w:rsidRPr="00F72B8B" w:rsidRDefault="00F72B8B" w:rsidP="00F72B8B">
      <w:pPr>
        <w:pStyle w:val="ListParagraph"/>
        <w:ind w:hanging="720"/>
        <w:jc w:val="both"/>
      </w:pPr>
    </w:p>
    <w:p w:rsidR="00F72B8B" w:rsidRPr="00826AC5" w:rsidRDefault="00F72B8B" w:rsidP="00F72B8B">
      <w:pPr>
        <w:pStyle w:val="ListParagraph"/>
        <w:numPr>
          <w:ilvl w:val="0"/>
          <w:numId w:val="7"/>
        </w:numPr>
        <w:suppressAutoHyphens w:val="0"/>
        <w:spacing w:line="276" w:lineRule="auto"/>
        <w:ind w:left="360"/>
        <w:contextualSpacing/>
        <w:jc w:val="both"/>
        <w:rPr>
          <w:rFonts w:ascii="Arial" w:eastAsia="TimesNewRomanPSMT" w:hAnsi="Arial" w:cs="Arial"/>
          <w:bCs/>
          <w:color w:val="auto"/>
        </w:rPr>
      </w:pPr>
      <w:r w:rsidRPr="00826AC5">
        <w:rPr>
          <w:rFonts w:ascii="Arial" w:eastAsia="TimesNewRomanPSMT" w:hAnsi="Arial" w:cs="Arial"/>
          <w:bCs/>
          <w:color w:val="auto"/>
        </w:rPr>
        <w:t xml:space="preserve">Понуђач може да поднесе понуду </w:t>
      </w:r>
      <w:r w:rsidRPr="00763DC7">
        <w:rPr>
          <w:rFonts w:ascii="Arial" w:eastAsia="TimesNewRomanPSMT" w:hAnsi="Arial" w:cs="Arial"/>
          <w:b/>
          <w:bCs/>
          <w:color w:val="auto"/>
        </w:rPr>
        <w:t>за све партиј</w:t>
      </w:r>
      <w:r>
        <w:rPr>
          <w:rFonts w:ascii="Arial" w:eastAsia="TimesNewRomanPSMT" w:hAnsi="Arial" w:cs="Arial"/>
          <w:b/>
          <w:bCs/>
          <w:color w:val="auto"/>
        </w:rPr>
        <w:t>е</w:t>
      </w:r>
      <w:r w:rsidRPr="00826AC5">
        <w:rPr>
          <w:rFonts w:ascii="Arial" w:eastAsia="TimesNewRomanPSMT" w:hAnsi="Arial" w:cs="Arial"/>
          <w:bCs/>
          <w:color w:val="auto"/>
        </w:rPr>
        <w:t>. Понуда мора да обухвати најмање једну целокупну партију.</w:t>
      </w:r>
    </w:p>
    <w:p w:rsidR="00F72B8B" w:rsidRPr="00826AC5" w:rsidRDefault="00F72B8B" w:rsidP="00F72B8B">
      <w:pPr>
        <w:pStyle w:val="ListParagraph"/>
        <w:numPr>
          <w:ilvl w:val="0"/>
          <w:numId w:val="7"/>
        </w:numPr>
        <w:suppressAutoHyphens w:val="0"/>
        <w:spacing w:line="276" w:lineRule="auto"/>
        <w:ind w:left="360"/>
        <w:contextualSpacing/>
        <w:jc w:val="both"/>
        <w:rPr>
          <w:rFonts w:ascii="Arial" w:eastAsia="TimesNewRomanPSMT" w:hAnsi="Arial" w:cs="Arial"/>
          <w:bCs/>
          <w:color w:val="auto"/>
        </w:rPr>
      </w:pPr>
      <w:r w:rsidRPr="00826AC5">
        <w:rPr>
          <w:rFonts w:ascii="Arial" w:eastAsia="TimesNewRomanPSMT" w:hAnsi="Arial" w:cs="Arial"/>
          <w:bCs/>
          <w:color w:val="auto"/>
        </w:rPr>
        <w:t>Понуђач је дужан да у понуди наведе да ли се понуда односи на целокупну набавку или само на одређене партије.</w:t>
      </w:r>
    </w:p>
    <w:p w:rsidR="00F72B8B" w:rsidRPr="00826AC5" w:rsidRDefault="00F72B8B" w:rsidP="00F72B8B">
      <w:pPr>
        <w:pStyle w:val="ListParagraph"/>
        <w:numPr>
          <w:ilvl w:val="0"/>
          <w:numId w:val="7"/>
        </w:numPr>
        <w:suppressAutoHyphens w:val="0"/>
        <w:spacing w:line="276" w:lineRule="auto"/>
        <w:ind w:left="360"/>
        <w:contextualSpacing/>
        <w:jc w:val="both"/>
        <w:rPr>
          <w:rFonts w:ascii="Arial" w:hAnsi="Arial" w:cs="Arial"/>
        </w:rPr>
      </w:pPr>
      <w:r w:rsidRPr="00826AC5">
        <w:rPr>
          <w:rFonts w:ascii="Arial" w:hAnsi="Arial" w:cs="Arial"/>
        </w:rPr>
        <w:t>У случају да понуђач поднесе понуду за две или више партија, она мора бити поднета тако да се може оцењивати за сваку партију посебно.</w:t>
      </w:r>
    </w:p>
    <w:p w:rsidR="00F72B8B" w:rsidRPr="00763DC7" w:rsidRDefault="00F72B8B" w:rsidP="00F72B8B">
      <w:pPr>
        <w:pStyle w:val="ListParagraph"/>
        <w:numPr>
          <w:ilvl w:val="0"/>
          <w:numId w:val="7"/>
        </w:numPr>
        <w:suppressAutoHyphens w:val="0"/>
        <w:spacing w:line="276" w:lineRule="auto"/>
        <w:ind w:left="360"/>
        <w:contextualSpacing/>
        <w:jc w:val="both"/>
        <w:rPr>
          <w:rFonts w:ascii="Arial" w:hAnsi="Arial" w:cs="Arial"/>
        </w:rPr>
      </w:pPr>
      <w:r w:rsidRPr="00763DC7">
        <w:rPr>
          <w:rFonts w:ascii="Arial" w:hAnsi="Arial" w:cs="Arial"/>
        </w:rPr>
        <w:t xml:space="preserve">Докази </w:t>
      </w:r>
      <w:r>
        <w:rPr>
          <w:rFonts w:ascii="Arial" w:hAnsi="Arial" w:cs="Arial"/>
        </w:rPr>
        <w:t>о испуњавању општих услова,</w:t>
      </w:r>
      <w:r w:rsidRPr="00763DC7">
        <w:rPr>
          <w:rFonts w:ascii="Arial" w:hAnsi="Arial" w:cs="Arial"/>
        </w:rPr>
        <w:t xml:space="preserve">у случају да понуђач поднесе понуду за две или више партија, не морају бити достављени за сваку партију посебно, </w:t>
      </w:r>
    </w:p>
    <w:p w:rsidR="00F72B8B" w:rsidRDefault="00F72B8B" w:rsidP="007228A9">
      <w:pPr>
        <w:ind w:left="-810" w:right="-1170"/>
      </w:pPr>
    </w:p>
    <w:p w:rsidR="00F72B8B" w:rsidRDefault="00F72B8B" w:rsidP="007228A9">
      <w:pPr>
        <w:ind w:left="-810" w:right="-1170"/>
      </w:pPr>
    </w:p>
    <w:p w:rsidR="00F72B8B" w:rsidRDefault="00F72B8B" w:rsidP="00F72B8B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/>
          <w:iCs/>
        </w:rPr>
        <w:t>ПОНУДА СА ВАРИЈАНТАМА</w:t>
      </w:r>
    </w:p>
    <w:p w:rsidR="00F72B8B" w:rsidRDefault="00F72B8B" w:rsidP="00F72B8B">
      <w:pPr>
        <w:jc w:val="both"/>
        <w:rPr>
          <w:rFonts w:ascii="Arial" w:hAnsi="Arial" w:cs="Arial"/>
          <w:bCs/>
          <w:iCs/>
        </w:rPr>
      </w:pPr>
    </w:p>
    <w:p w:rsidR="00F72B8B" w:rsidRDefault="00F72B8B" w:rsidP="00F72B8B">
      <w:pPr>
        <w:jc w:val="both"/>
        <w:rPr>
          <w:rFonts w:ascii="Arial" w:hAnsi="Arial" w:cs="Arial"/>
          <w:b/>
          <w:bCs/>
          <w:i/>
          <w:iCs/>
        </w:rPr>
      </w:pPr>
      <w:proofErr w:type="gramStart"/>
      <w:r>
        <w:rPr>
          <w:rFonts w:ascii="Arial" w:hAnsi="Arial" w:cs="Arial"/>
          <w:bCs/>
          <w:iCs/>
        </w:rPr>
        <w:t>Подношење понуде са варијантама није дозвољено.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F72B8B" w:rsidTr="00004EE3">
        <w:tc>
          <w:tcPr>
            <w:tcW w:w="9032" w:type="dxa"/>
            <w:shd w:val="clear" w:color="auto" w:fill="auto"/>
          </w:tcPr>
          <w:p w:rsidR="00F72B8B" w:rsidRDefault="00F72B8B" w:rsidP="00004EE3">
            <w:pPr>
              <w:jc w:val="both"/>
            </w:pPr>
          </w:p>
        </w:tc>
      </w:tr>
    </w:tbl>
    <w:p w:rsidR="00F72B8B" w:rsidRDefault="00F72B8B" w:rsidP="00F72B8B">
      <w:pPr>
        <w:jc w:val="both"/>
      </w:pPr>
    </w:p>
    <w:p w:rsidR="00F72B8B" w:rsidRDefault="00F72B8B" w:rsidP="00F72B8B">
      <w:pPr>
        <w:jc w:val="both"/>
      </w:pPr>
      <w:r>
        <w:rPr>
          <w:rFonts w:ascii="Arial" w:hAnsi="Arial" w:cs="Arial"/>
          <w:b/>
          <w:i/>
          <w:iCs/>
        </w:rPr>
        <w:t>НАЧИН ИЗМЕНЕ, ДОПУНЕ И ОПОЗИВА ПОНУДЕ</w:t>
      </w:r>
    </w:p>
    <w:p w:rsidR="00F72B8B" w:rsidRDefault="00F72B8B" w:rsidP="00F72B8B">
      <w:pPr>
        <w:jc w:val="both"/>
      </w:pPr>
    </w:p>
    <w:p w:rsidR="00F72B8B" w:rsidRDefault="00F72B8B" w:rsidP="00F72B8B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У року за подношење понуде понуђач може да измени, допуни или опозове своју понуду на начин на који је поднео основну понуду.</w:t>
      </w:r>
      <w:proofErr w:type="gramEnd"/>
    </w:p>
    <w:p w:rsidR="00F72B8B" w:rsidRDefault="00F72B8B" w:rsidP="00F72B8B">
      <w:pPr>
        <w:jc w:val="both"/>
        <w:rPr>
          <w:rFonts w:ascii="Arial" w:eastAsia="TimesNewRomanPSMT" w:hAnsi="Arial" w:cs="Arial"/>
          <w:bCs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Понуђач је дужан да јасно назначи који део понуде мења.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eastAsia="TimesNewRomanPSMT" w:hAnsi="Arial" w:cs="Arial"/>
          <w:bCs/>
          <w:iCs/>
          <w:lang w:val="sr-Cyrl-CS"/>
        </w:rPr>
        <w:tab/>
      </w:r>
    </w:p>
    <w:p w:rsidR="00F72B8B" w:rsidRPr="00F87CA6" w:rsidRDefault="00F72B8B" w:rsidP="00F72B8B">
      <w:pPr>
        <w:jc w:val="both"/>
        <w:rPr>
          <w:rFonts w:ascii="Arial" w:hAnsi="Arial" w:cs="Arial"/>
        </w:rPr>
      </w:pPr>
      <w:r>
        <w:rPr>
          <w:rFonts w:ascii="Arial" w:eastAsia="TimesNewRomanPSMT" w:hAnsi="Arial" w:cs="Arial"/>
          <w:bCs/>
          <w:lang w:val="sr-Cyrl-CS"/>
        </w:rPr>
        <w:tab/>
      </w:r>
      <w:proofErr w:type="gramStart"/>
      <w:r>
        <w:rPr>
          <w:rFonts w:ascii="Arial" w:hAnsi="Arial" w:cs="Arial"/>
        </w:rPr>
        <w:t>По истеку рока за подношење понуда понуђач не може да повуче нити да мења своју понуду.</w:t>
      </w:r>
      <w:proofErr w:type="gramEnd"/>
    </w:p>
    <w:p w:rsidR="00F72B8B" w:rsidRDefault="00F72B8B" w:rsidP="007228A9">
      <w:pPr>
        <w:ind w:left="-810" w:right="-1170"/>
      </w:pPr>
    </w:p>
    <w:p w:rsidR="00F72B8B" w:rsidRDefault="00F72B8B" w:rsidP="007228A9">
      <w:pPr>
        <w:ind w:left="-810" w:right="-1170"/>
      </w:pPr>
    </w:p>
    <w:p w:rsidR="00F72B8B" w:rsidRDefault="00F72B8B" w:rsidP="007228A9">
      <w:pPr>
        <w:ind w:left="-810" w:right="-1170"/>
      </w:pPr>
    </w:p>
    <w:p w:rsidR="00F72B8B" w:rsidRDefault="00F72B8B" w:rsidP="007228A9">
      <w:pPr>
        <w:ind w:left="-810" w:right="-1170"/>
      </w:pPr>
    </w:p>
    <w:p w:rsidR="00F72B8B" w:rsidRDefault="00F72B8B" w:rsidP="00F72B8B">
      <w:pPr>
        <w:jc w:val="both"/>
        <w:rPr>
          <w:rFonts w:ascii="Arial" w:hAnsi="Arial" w:cs="Arial"/>
          <w:b/>
          <w:i/>
          <w:iCs/>
          <w:lang w:val="sr-Cyrl-CS"/>
        </w:rPr>
      </w:pPr>
      <w:r>
        <w:rPr>
          <w:rFonts w:ascii="Arial" w:hAnsi="Arial" w:cs="Arial"/>
          <w:b/>
          <w:i/>
          <w:iCs/>
          <w:lang w:val="sr-Cyrl-CS"/>
        </w:rPr>
        <w:lastRenderedPageBreak/>
        <w:t xml:space="preserve">НАЧИН КОМУНИКАЦИЈЕ </w:t>
      </w:r>
    </w:p>
    <w:p w:rsidR="00F72B8B" w:rsidRDefault="00F72B8B" w:rsidP="00F72B8B">
      <w:pPr>
        <w:jc w:val="both"/>
        <w:rPr>
          <w:rFonts w:ascii="Arial" w:hAnsi="Arial" w:cs="Arial"/>
          <w:b/>
          <w:i/>
          <w:iCs/>
          <w:lang w:val="sr-Cyrl-CS"/>
        </w:rPr>
      </w:pPr>
    </w:p>
    <w:p w:rsidR="00F72B8B" w:rsidRDefault="00F72B8B" w:rsidP="00F72B8B">
      <w:pPr>
        <w:ind w:firstLine="708"/>
        <w:jc w:val="both"/>
        <w:rPr>
          <w:rFonts w:ascii="Arial" w:hAnsi="Arial" w:cs="Arial"/>
          <w:iCs/>
          <w:lang w:val="sr-Cyrl-CS"/>
        </w:rPr>
      </w:pPr>
      <w:r w:rsidRPr="00F338A6">
        <w:rPr>
          <w:rFonts w:ascii="Arial" w:hAnsi="Arial" w:cs="Arial"/>
          <w:iCs/>
          <w:lang w:val="sr-Cyrl-CS"/>
        </w:rPr>
        <w:t>Комуникација и размена података у поступку јавне набавке врши се електронским средствима</w:t>
      </w:r>
      <w:r>
        <w:rPr>
          <w:rFonts w:ascii="Arial" w:hAnsi="Arial" w:cs="Arial"/>
          <w:iCs/>
          <w:lang w:val="sr-Cyrl-CS"/>
        </w:rPr>
        <w:t xml:space="preserve"> у складу са </w:t>
      </w:r>
      <w:r w:rsidRPr="00F338A6">
        <w:rPr>
          <w:rFonts w:ascii="Arial" w:hAnsi="Arial" w:cs="Arial"/>
          <w:iCs/>
          <w:lang w:val="sr-Cyrl-CS"/>
        </w:rPr>
        <w:t xml:space="preserve"> упутством за коришћење Портала јавних набавки.</w:t>
      </w:r>
    </w:p>
    <w:p w:rsidR="00F72B8B" w:rsidRDefault="00F72B8B" w:rsidP="007228A9">
      <w:pPr>
        <w:ind w:left="-810" w:right="-1170"/>
      </w:pPr>
    </w:p>
    <w:p w:rsidR="00F72B8B" w:rsidRDefault="00F72B8B" w:rsidP="00F72B8B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/>
          <w:iCs/>
        </w:rPr>
        <w:t>ПОНУДА СА ПОДИЗВОЂАЧЕМ</w:t>
      </w:r>
    </w:p>
    <w:p w:rsidR="00F72B8B" w:rsidRDefault="00F72B8B" w:rsidP="00F72B8B">
      <w:pPr>
        <w:jc w:val="both"/>
        <w:rPr>
          <w:rFonts w:ascii="Arial" w:hAnsi="Arial" w:cs="Arial"/>
          <w:iCs/>
        </w:rPr>
      </w:pPr>
    </w:p>
    <w:p w:rsidR="00F72B8B" w:rsidRDefault="00F72B8B" w:rsidP="00F72B8B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  <w:lang w:val="sr-Cyrl-CS"/>
        </w:rPr>
        <w:tab/>
        <w:t xml:space="preserve">У случају да ће извршење дела Уговора поверити подизвођачу, понуђач је дужан да наведе у својој понуди који део Уговора ће поверити подизовђачу (по предмету или  у количини, вредности или проценту), податке о подизвођачу, као и навод да ће наручилац непосредно да плаћа подизвођачу за део Уговора који је он извршио, уколио подизвођач захтева да му се доспела потраживања плаћају непосредно. </w:t>
      </w:r>
    </w:p>
    <w:p w:rsidR="00F72B8B" w:rsidRDefault="00F72B8B" w:rsidP="00F72B8B">
      <w:pPr>
        <w:jc w:val="both"/>
        <w:rPr>
          <w:rFonts w:ascii="Arial" w:hAnsi="Arial" w:cs="Arial"/>
          <w:color w:val="FF000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9272"/>
      </w:tblGrid>
      <w:tr w:rsidR="00F72B8B" w:rsidTr="00004EE3">
        <w:tc>
          <w:tcPr>
            <w:tcW w:w="9272" w:type="dxa"/>
            <w:shd w:val="clear" w:color="auto" w:fill="auto"/>
          </w:tcPr>
          <w:p w:rsidR="00F72B8B" w:rsidRPr="0003143F" w:rsidRDefault="00F72B8B" w:rsidP="00004EE3">
            <w:pPr>
              <w:jc w:val="both"/>
            </w:pPr>
          </w:p>
        </w:tc>
      </w:tr>
    </w:tbl>
    <w:p w:rsidR="00F72B8B" w:rsidRPr="00617A4D" w:rsidRDefault="00F72B8B" w:rsidP="00F72B8B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ГРУПА ПОНУЂАЧА</w:t>
      </w:r>
    </w:p>
    <w:p w:rsidR="00F72B8B" w:rsidRDefault="00F72B8B" w:rsidP="00F72B8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F72B8B" w:rsidRDefault="00F72B8B" w:rsidP="00F72B8B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Понуду може да поднесе група понуђача као заједничку понуду, у ком случају је понуђач дужан да наведе који ће део уговора </w:t>
      </w:r>
      <w:r>
        <w:rPr>
          <w:rFonts w:ascii="Arial" w:hAnsi="Arial" w:cs="Arial"/>
          <w:iCs/>
          <w:lang w:val="sr-Cyrl-CS"/>
        </w:rPr>
        <w:t>(по предмету или у количини, вредности или проценту), извршавати поједини члан групе понуђача.</w:t>
      </w:r>
    </w:p>
    <w:p w:rsidR="00F72B8B" w:rsidRDefault="00F72B8B" w:rsidP="00F72B8B">
      <w:pPr>
        <w:ind w:firstLine="708"/>
        <w:jc w:val="both"/>
        <w:rPr>
          <w:rFonts w:ascii="Arial" w:hAnsi="Arial" w:cs="Arial"/>
          <w:iCs/>
          <w:lang w:val="sr-Cyrl-CS"/>
        </w:rPr>
      </w:pPr>
      <w:r>
        <w:rPr>
          <w:rFonts w:ascii="Arial" w:hAnsi="Arial" w:cs="Arial"/>
          <w:lang w:val="sr-Cyrl-CS"/>
        </w:rPr>
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</w:r>
      <w:r>
        <w:rPr>
          <w:rFonts w:ascii="Arial" w:hAnsi="Arial" w:cs="Arial"/>
          <w:iCs/>
          <w:lang w:val="sr-Cyrl-CS"/>
        </w:rPr>
        <w:t xml:space="preserve"> </w:t>
      </w:r>
    </w:p>
    <w:p w:rsidR="00F72B8B" w:rsidRDefault="00F72B8B" w:rsidP="007228A9">
      <w:pPr>
        <w:ind w:left="-810" w:right="-1170"/>
      </w:pPr>
    </w:p>
    <w:p w:rsidR="000E1538" w:rsidRDefault="000E1538" w:rsidP="007228A9">
      <w:pPr>
        <w:ind w:left="-810" w:right="-1170"/>
      </w:pPr>
    </w:p>
    <w:p w:rsidR="000E1538" w:rsidRPr="00EF7BC7" w:rsidRDefault="000E1538" w:rsidP="000E1538">
      <w:pPr>
        <w:jc w:val="both"/>
      </w:pPr>
      <w:r>
        <w:rPr>
          <w:rFonts w:ascii="Arial" w:hAnsi="Arial" w:cs="Arial"/>
          <w:b/>
          <w:bCs/>
          <w:i/>
          <w:iCs/>
        </w:rPr>
        <w:t>НАЧИН И УСЛОВ</w:t>
      </w:r>
      <w:r>
        <w:rPr>
          <w:rFonts w:ascii="Arial" w:hAnsi="Arial" w:cs="Arial"/>
          <w:b/>
          <w:bCs/>
          <w:i/>
          <w:iCs/>
          <w:lang w:val="sr-Cyrl-CS"/>
        </w:rPr>
        <w:t>И</w:t>
      </w:r>
      <w:r>
        <w:rPr>
          <w:rFonts w:ascii="Arial" w:hAnsi="Arial" w:cs="Arial"/>
          <w:b/>
          <w:bCs/>
          <w:i/>
          <w:iCs/>
        </w:rPr>
        <w:t xml:space="preserve"> ПЛАЋАЊА, ГАРАНТНИ РОК</w:t>
      </w:r>
    </w:p>
    <w:p w:rsidR="000E1538" w:rsidRDefault="000E1538" w:rsidP="000E1538">
      <w:pPr>
        <w:jc w:val="both"/>
      </w:pPr>
    </w:p>
    <w:p w:rsidR="000E1538" w:rsidRDefault="000E1538" w:rsidP="000E1538">
      <w:pPr>
        <w:jc w:val="both"/>
        <w:rPr>
          <w:rFonts w:ascii="Arial" w:hAnsi="Arial" w:cs="Arial"/>
          <w:i/>
          <w:iCs/>
          <w:u w:val="single"/>
          <w:lang w:val="sr-Cyrl-CS"/>
        </w:rPr>
      </w:pPr>
      <w:r>
        <w:rPr>
          <w:rFonts w:ascii="Arial" w:hAnsi="Arial" w:cs="Arial"/>
          <w:bCs/>
          <w:iCs/>
        </w:rPr>
        <w:t>1</w:t>
      </w:r>
      <w:r w:rsidRPr="00A81ED8">
        <w:rPr>
          <w:rFonts w:ascii="Arial" w:hAnsi="Arial" w:cs="Arial"/>
          <w:b/>
          <w:bCs/>
          <w:i/>
          <w:iCs/>
        </w:rPr>
        <w:t xml:space="preserve">. </w:t>
      </w:r>
      <w:r w:rsidRPr="00A81ED8">
        <w:rPr>
          <w:rFonts w:ascii="Arial" w:hAnsi="Arial" w:cs="Arial"/>
          <w:iCs/>
        </w:rPr>
        <w:t>Захтеви у погледу начина, рока и услова плаћања</w:t>
      </w:r>
      <w:r>
        <w:rPr>
          <w:rFonts w:ascii="Arial" w:hAnsi="Arial" w:cs="Arial"/>
          <w:i/>
          <w:iCs/>
          <w:u w:val="single"/>
        </w:rPr>
        <w:t>.</w:t>
      </w:r>
    </w:p>
    <w:p w:rsidR="000E1538" w:rsidRPr="00EA49CF" w:rsidRDefault="000E1538" w:rsidP="000E1538">
      <w:pPr>
        <w:jc w:val="both"/>
        <w:rPr>
          <w:rFonts w:ascii="Arial" w:hAnsi="Arial" w:cs="Arial"/>
          <w:iCs/>
          <w:lang w:val="sr-Cyrl-CS"/>
        </w:rPr>
      </w:pPr>
    </w:p>
    <w:p w:rsidR="000E1538" w:rsidRDefault="000E1538" w:rsidP="000E153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Рок плаћања је до</w:t>
      </w:r>
      <w:r>
        <w:rPr>
          <w:rFonts w:ascii="Arial" w:hAnsi="Arial" w:cs="Arial"/>
          <w:iCs/>
          <w:lang w:val="sr-Cyrl-CS"/>
        </w:rPr>
        <w:t xml:space="preserve"> 45 дана од дана пријема фактуре</w:t>
      </w:r>
      <w:r>
        <w:rPr>
          <w:rFonts w:ascii="Arial" w:hAnsi="Arial" w:cs="Arial"/>
          <w:iCs/>
        </w:rPr>
        <w:t>.</w:t>
      </w:r>
      <w:proofErr w:type="gramEnd"/>
    </w:p>
    <w:p w:rsidR="000E1538" w:rsidRDefault="000E1538" w:rsidP="000E153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Плаћање се врши уплатом на рачун понуђача.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0E1538" w:rsidTr="00004EE3">
        <w:tc>
          <w:tcPr>
            <w:tcW w:w="9032" w:type="dxa"/>
            <w:shd w:val="clear" w:color="auto" w:fill="auto"/>
          </w:tcPr>
          <w:p w:rsidR="000E1538" w:rsidRDefault="000E1538" w:rsidP="00004EE3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lang w:val="sr-Cyrl-CS"/>
              </w:rPr>
              <w:t xml:space="preserve">          </w:t>
            </w:r>
            <w:r>
              <w:rPr>
                <w:rFonts w:ascii="Arial" w:hAnsi="Arial" w:cs="Arial"/>
                <w:iCs/>
              </w:rPr>
              <w:t>Понуђачу није дозвољено да захтева аванс.</w:t>
            </w:r>
          </w:p>
          <w:p w:rsidR="000E1538" w:rsidRDefault="000E1538" w:rsidP="00004EE3">
            <w:pPr>
              <w:jc w:val="both"/>
              <w:rPr>
                <w:rFonts w:ascii="Arial" w:hAnsi="Arial" w:cs="Arial"/>
                <w:iCs/>
              </w:rPr>
            </w:pPr>
          </w:p>
          <w:p w:rsidR="000E1538" w:rsidRDefault="000E1538" w:rsidP="00004EE3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2.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Место и начин испоруке :</w:t>
            </w:r>
          </w:p>
          <w:p w:rsidR="000E1538" w:rsidRDefault="000E1538" w:rsidP="00004EE3">
            <w:pPr>
              <w:jc w:val="both"/>
              <w:rPr>
                <w:rFonts w:ascii="Arial" w:hAnsi="Arial" w:cs="Arial"/>
                <w:iCs/>
              </w:rPr>
            </w:pPr>
          </w:p>
          <w:p w:rsidR="000E1538" w:rsidRDefault="000E1538" w:rsidP="00004EE3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ФЦО магацин наручиоца, Филипа Филиповића бр. 1 Младеновац</w:t>
            </w:r>
          </w:p>
          <w:p w:rsidR="000E1538" w:rsidRDefault="000E1538" w:rsidP="000E1538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      Рок испоруке : сукцесивно по захтеву наручиоца</w:t>
            </w:r>
          </w:p>
          <w:p w:rsidR="000E1538" w:rsidRPr="000E1538" w:rsidRDefault="000E1538" w:rsidP="000E1538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0E1538" w:rsidRPr="00A81ED8" w:rsidRDefault="000E1538" w:rsidP="000E1538">
      <w:pPr>
        <w:jc w:val="both"/>
        <w:rPr>
          <w:rFonts w:ascii="Arial" w:hAnsi="Arial" w:cs="Arial"/>
          <w:iCs/>
          <w:lang w:val="sr-Cyrl-CS"/>
        </w:rPr>
      </w:pPr>
      <w:r>
        <w:rPr>
          <w:rFonts w:ascii="Arial" w:hAnsi="Arial" w:cs="Arial"/>
          <w:bCs/>
          <w:iCs/>
        </w:rPr>
        <w:t xml:space="preserve">3. </w:t>
      </w:r>
      <w:r w:rsidRPr="00A81ED8">
        <w:rPr>
          <w:rFonts w:ascii="Arial" w:hAnsi="Arial" w:cs="Arial"/>
          <w:iCs/>
        </w:rPr>
        <w:t>Захтев у погледу рока важења понуде</w:t>
      </w:r>
    </w:p>
    <w:p w:rsidR="000E1538" w:rsidRPr="00EA49CF" w:rsidRDefault="000E1538" w:rsidP="000E1538">
      <w:pPr>
        <w:jc w:val="both"/>
        <w:rPr>
          <w:rFonts w:ascii="Arial" w:hAnsi="Arial" w:cs="Arial"/>
          <w:iCs/>
          <w:lang w:val="sr-Cyrl-CS"/>
        </w:rPr>
      </w:pPr>
    </w:p>
    <w:p w:rsidR="000E1538" w:rsidRDefault="000E1538" w:rsidP="000E153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Рок важења понуде не може бити краћи од 60 дана од дана отварања понуда.</w:t>
      </w:r>
      <w:proofErr w:type="gramEnd"/>
    </w:p>
    <w:p w:rsidR="000E1538" w:rsidRDefault="000E1538" w:rsidP="007228A9">
      <w:pPr>
        <w:ind w:left="-810" w:right="-1170"/>
      </w:pPr>
    </w:p>
    <w:p w:rsidR="000E1538" w:rsidRDefault="000E1538" w:rsidP="007228A9">
      <w:pPr>
        <w:ind w:left="-810" w:right="-1170"/>
      </w:pPr>
    </w:p>
    <w:p w:rsidR="000E1538" w:rsidRDefault="000E1538" w:rsidP="007228A9">
      <w:pPr>
        <w:ind w:left="-810" w:right="-1170"/>
      </w:pPr>
    </w:p>
    <w:p w:rsidR="000E1538" w:rsidRDefault="000E1538" w:rsidP="007228A9">
      <w:pPr>
        <w:ind w:left="-810" w:right="-1170"/>
      </w:pPr>
    </w:p>
    <w:p w:rsidR="000E1538" w:rsidRDefault="000E1538" w:rsidP="000E1538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ВАЛУТА И НАЧИН НА КОЈИ МОРА ДА БУДЕ НАВЕДЕНА И ИЗРАЖЕНА ЦЕНА У ПОНУДИ</w:t>
      </w:r>
    </w:p>
    <w:p w:rsidR="000E1538" w:rsidRDefault="000E1538" w:rsidP="000E1538">
      <w:pPr>
        <w:jc w:val="both"/>
        <w:rPr>
          <w:rFonts w:ascii="Arial" w:hAnsi="Arial" w:cs="Arial"/>
          <w:b/>
          <w:bCs/>
          <w:i/>
          <w:iCs/>
        </w:rPr>
      </w:pPr>
    </w:p>
    <w:p w:rsidR="000E1538" w:rsidRDefault="000E1538" w:rsidP="000E1538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 xml:space="preserve">Цена мора бити исказана у динарима, са и </w:t>
      </w:r>
      <w:r>
        <w:rPr>
          <w:rFonts w:ascii="Arial" w:hAnsi="Arial" w:cs="Arial"/>
          <w:iCs/>
          <w:color w:val="00000A"/>
        </w:rPr>
        <w:t>без пореза на додату вредност,</w:t>
      </w:r>
      <w:r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</w:rPr>
        <w:t>са урачунатим свим трошковима које понуђач има у реализацији предметне јавне набавке, с тим да ће се за оцену понуде узимати у обзир цена без пореза на додату вредност.</w:t>
      </w:r>
      <w:proofErr w:type="gramEnd"/>
      <w:r>
        <w:rPr>
          <w:rFonts w:ascii="Arial" w:hAnsi="Arial" w:cs="Arial"/>
          <w:iCs/>
          <w:lang w:val="sr-Cyrl-CS"/>
        </w:rPr>
        <w:tab/>
      </w:r>
    </w:p>
    <w:p w:rsidR="000E1538" w:rsidRDefault="000E1538" w:rsidP="000E153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lang w:val="sr-Cyrl-CS"/>
        </w:rPr>
        <w:tab/>
      </w:r>
      <w:proofErr w:type="gramStart"/>
      <w:r>
        <w:rPr>
          <w:rFonts w:ascii="Arial" w:hAnsi="Arial" w:cs="Arial"/>
        </w:rPr>
        <w:t>Ако је у понуди исказана неуобичајено ниска цена, наручилац ће поступити у складу са чланом 143.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Закона о јавним набавкама.</w:t>
      </w:r>
      <w:proofErr w:type="gramEnd"/>
    </w:p>
    <w:p w:rsidR="000E1538" w:rsidRDefault="000E1538" w:rsidP="000E1538">
      <w:pPr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iCs/>
          <w:lang w:val="sr-Cyrl-CS"/>
        </w:rPr>
        <w:tab/>
      </w:r>
      <w:proofErr w:type="gramStart"/>
      <w:r>
        <w:rPr>
          <w:rFonts w:ascii="Arial" w:hAnsi="Arial" w:cs="Arial"/>
          <w:iCs/>
        </w:rPr>
        <w:t>Ако понуђена цена укључује увозну царину и друге дажбине, понуђач је дужан да тај део одвојено искаже у динарима.</w:t>
      </w:r>
      <w:proofErr w:type="gramEnd"/>
    </w:p>
    <w:tbl>
      <w:tblPr>
        <w:tblW w:w="10133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133"/>
      </w:tblGrid>
      <w:tr w:rsidR="000E1538" w:rsidTr="000E1538">
        <w:tc>
          <w:tcPr>
            <w:tcW w:w="10133" w:type="dxa"/>
            <w:shd w:val="clear" w:color="auto" w:fill="auto"/>
          </w:tcPr>
          <w:p w:rsidR="000E1538" w:rsidRPr="00F61465" w:rsidRDefault="000E1538" w:rsidP="00004EE3">
            <w:pPr>
              <w:pStyle w:val="NoSpacing"/>
              <w:ind w:firstLine="6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465">
              <w:rPr>
                <w:rFonts w:ascii="Arial" w:hAnsi="Arial" w:cs="Arial"/>
                <w:sz w:val="24"/>
                <w:szCs w:val="24"/>
              </w:rPr>
              <w:t xml:space="preserve">Након закључења Уговора, обим предмета јавне набавке може се повећати без спровођења поступка јавне набавке, с'тим што повећање може бити максимално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F61465">
              <w:rPr>
                <w:rFonts w:ascii="Arial" w:hAnsi="Arial" w:cs="Arial"/>
                <w:sz w:val="24"/>
                <w:szCs w:val="24"/>
              </w:rPr>
              <w:t>% од вредности првобитно закљученог Уговора.</w:t>
            </w:r>
          </w:p>
          <w:p w:rsidR="000E1538" w:rsidRPr="00F61465" w:rsidRDefault="000E1538" w:rsidP="00004E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ab/>
              <w:t>До повећања, односно смањења цена производа</w:t>
            </w:r>
            <w:r w:rsidRPr="00F614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>(усклађивање цена)  може доћи:</w:t>
            </w:r>
          </w:p>
          <w:p w:rsidR="000E1538" w:rsidRPr="00F61465" w:rsidRDefault="000E1538" w:rsidP="000E1538">
            <w:pPr>
              <w:pStyle w:val="NoSpacing"/>
              <w:numPr>
                <w:ilvl w:val="0"/>
                <w:numId w:val="7"/>
              </w:numPr>
              <w:suppressAutoHyphens/>
              <w:spacing w:line="100" w:lineRule="atLeast"/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  <w:r w:rsidRPr="00F61465">
              <w:rPr>
                <w:rFonts w:ascii="Arial" w:hAnsi="Arial" w:cs="Arial"/>
                <w:sz w:val="24"/>
                <w:szCs w:val="24"/>
              </w:rPr>
              <w:t>у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>след</w:t>
            </w:r>
            <w:r w:rsidRPr="00F61465">
              <w:rPr>
                <w:rFonts w:ascii="Arial" w:hAnsi="Arial" w:cs="Arial"/>
                <w:sz w:val="24"/>
                <w:szCs w:val="24"/>
              </w:rPr>
              <w:t xml:space="preserve"> раста односно пада цена </w:t>
            </w:r>
            <w:r>
              <w:rPr>
                <w:rFonts w:ascii="Arial" w:hAnsi="Arial" w:cs="Arial"/>
                <w:sz w:val="24"/>
                <w:szCs w:val="24"/>
              </w:rPr>
              <w:t xml:space="preserve">инпута потребних за производњу </w:t>
            </w:r>
            <w:r w:rsidRPr="00F61465">
              <w:rPr>
                <w:rFonts w:ascii="Arial" w:hAnsi="Arial" w:cs="Arial"/>
                <w:sz w:val="24"/>
                <w:szCs w:val="24"/>
              </w:rPr>
              <w:t>производа,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1465">
              <w:rPr>
                <w:rFonts w:ascii="Arial" w:hAnsi="Arial" w:cs="Arial"/>
                <w:sz w:val="24"/>
                <w:szCs w:val="24"/>
              </w:rPr>
              <w:t xml:space="preserve">за 5% и више, 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>услед повећања, односно смањења  пореза на додату вредност</w:t>
            </w:r>
            <w:r w:rsidRPr="00F61465">
              <w:rPr>
                <w:rFonts w:ascii="Arial" w:hAnsi="Arial" w:cs="Arial"/>
                <w:sz w:val="24"/>
                <w:szCs w:val="24"/>
              </w:rPr>
              <w:t>.</w:t>
            </w:r>
            <w:r w:rsidRPr="00F61465">
              <w:rPr>
                <w:rFonts w:ascii="Arial" w:hAnsi="Arial" w:cs="Arial"/>
                <w:sz w:val="24"/>
                <w:szCs w:val="24"/>
                <w:lang w:val="sr-Latn-CS"/>
              </w:rPr>
              <w:t xml:space="preserve"> </w:t>
            </w:r>
          </w:p>
          <w:p w:rsidR="000E1538" w:rsidRPr="00F61465" w:rsidRDefault="000E1538" w:rsidP="00004EE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1465">
              <w:rPr>
                <w:rFonts w:ascii="Arial" w:hAnsi="Arial" w:cs="Arial"/>
                <w:sz w:val="24"/>
                <w:szCs w:val="24"/>
              </w:rPr>
              <w:tab/>
              <w:t>Уговорна страна која тражи промену цене дужна је да поднесе писмени захтев, а до промене цене долази када друга уговорна страна писмено одобри промену цене.</w:t>
            </w:r>
          </w:p>
          <w:p w:rsidR="000E1538" w:rsidRDefault="000E1538" w:rsidP="00004EE3">
            <w:pPr>
              <w:pStyle w:val="NoSpacing"/>
              <w:rPr>
                <w:rFonts w:eastAsia="Times New Roman"/>
                <w:bCs/>
                <w:sz w:val="24"/>
                <w:szCs w:val="24"/>
              </w:rPr>
            </w:pPr>
            <w:r w:rsidRPr="00F61465">
              <w:rPr>
                <w:rFonts w:eastAsia="Times New Roman"/>
                <w:bCs/>
                <w:sz w:val="24"/>
                <w:szCs w:val="24"/>
                <w:lang w:val="sr-Cyrl-CS"/>
              </w:rPr>
              <w:t xml:space="preserve">     </w:t>
            </w:r>
            <w:r w:rsidRPr="00F61465">
              <w:rPr>
                <w:rFonts w:eastAsia="Times New Roman"/>
                <w:bCs/>
                <w:sz w:val="24"/>
                <w:szCs w:val="24"/>
              </w:rPr>
              <w:t xml:space="preserve">         </w:t>
            </w:r>
          </w:p>
          <w:p w:rsidR="000E1538" w:rsidRPr="000E1538" w:rsidRDefault="000E1538" w:rsidP="00004EE3">
            <w:pPr>
              <w:pStyle w:val="NoSpacing"/>
            </w:pPr>
          </w:p>
        </w:tc>
      </w:tr>
    </w:tbl>
    <w:p w:rsidR="000E1538" w:rsidRDefault="000E1538" w:rsidP="000E1538">
      <w:pPr>
        <w:jc w:val="both"/>
        <w:rPr>
          <w:rFonts w:ascii="Arial" w:hAnsi="Arial" w:cs="Arial"/>
          <w:b/>
        </w:rPr>
      </w:pPr>
      <w:r w:rsidRPr="00763DC7">
        <w:rPr>
          <w:rFonts w:ascii="Arial" w:hAnsi="Arial" w:cs="Arial"/>
          <w:b/>
        </w:rPr>
        <w:t>ОБАВЕШТЕЊЕ О НАЧИНУ П</w:t>
      </w:r>
      <w:r>
        <w:rPr>
          <w:rFonts w:ascii="Arial" w:hAnsi="Arial" w:cs="Arial"/>
          <w:b/>
        </w:rPr>
        <w:t>Р</w:t>
      </w:r>
      <w:r w:rsidRPr="00763DC7">
        <w:rPr>
          <w:rFonts w:ascii="Arial" w:hAnsi="Arial" w:cs="Arial"/>
          <w:b/>
        </w:rPr>
        <w:t>ЕУЗИМАЊА ИЛИ ДОСТАВЕ ДОКУМЕНТАЦИЈЕ</w:t>
      </w:r>
    </w:p>
    <w:p w:rsidR="000E1538" w:rsidRPr="00D0717C" w:rsidRDefault="000E1538" w:rsidP="000E1538">
      <w:pPr>
        <w:jc w:val="both"/>
        <w:rPr>
          <w:rFonts w:ascii="Arial" w:hAnsi="Arial" w:cs="Arial"/>
          <w:b/>
        </w:rPr>
      </w:pPr>
    </w:p>
    <w:p w:rsidR="000E1538" w:rsidRDefault="000E1538" w:rsidP="000E1538">
      <w:pPr>
        <w:ind w:firstLine="708"/>
        <w:jc w:val="both"/>
        <w:rPr>
          <w:rFonts w:ascii="Arial" w:hAnsi="Arial" w:cs="Arial"/>
          <w:iCs/>
          <w:lang w:val="sr-Cyrl-CS"/>
        </w:rPr>
      </w:pPr>
      <w:r>
        <w:rPr>
          <w:rFonts w:ascii="Arial" w:hAnsi="Arial" w:cs="Arial"/>
          <w:iCs/>
          <w:lang w:val="sr-Cyrl-CS"/>
        </w:rPr>
        <w:t>Наручилац ће, пре доношења одлуке о додели уговора, понуђача који је доставио економски најповољнију понуду</w:t>
      </w:r>
      <w:r w:rsidRPr="00703DC7">
        <w:rPr>
          <w:rFonts w:ascii="Arial" w:hAnsi="Arial" w:cs="Arial"/>
          <w:iCs/>
          <w:lang w:val="sr-Cyrl-CS"/>
        </w:rPr>
        <w:t xml:space="preserve"> </w:t>
      </w:r>
      <w:r>
        <w:rPr>
          <w:rFonts w:ascii="Arial" w:hAnsi="Arial" w:cs="Arial"/>
          <w:iCs/>
          <w:lang w:val="sr-Cyrl-CS"/>
        </w:rPr>
        <w:t>позвати да, у року који не може бити краћи од 5 радних дана, достави доказе о испуњености критеријума за квалитативни избор привредног субјекта, у неовереним копијама.</w:t>
      </w:r>
    </w:p>
    <w:p w:rsidR="000E1538" w:rsidRPr="00D0717C" w:rsidRDefault="000E1538" w:rsidP="000E1538">
      <w:pPr>
        <w:ind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Ако су подаци или документација, коју је понуђач, односно кандидат доставио непотпуни или нејасни, наручилац може, поштујући  начела једнакости и транспарентности, у примереном року који није краћи од пет дана, да захтева од понуђача, односно кандидата да достави неопходне информације или додатну документацију.</w:t>
      </w:r>
    </w:p>
    <w:p w:rsidR="000E1538" w:rsidRDefault="000E1538" w:rsidP="007228A9">
      <w:pPr>
        <w:ind w:left="-810" w:right="-1170"/>
      </w:pPr>
    </w:p>
    <w:p w:rsidR="000E1538" w:rsidRDefault="000E1538" w:rsidP="000E153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ДОДАТНЕ ИНФОРМАЦИЈЕ ИЛИ ПОЈАШЊЕЊА У ВЕЗИ СА ПРИПРЕМАЊЕМ ПОНУДЕ</w:t>
      </w:r>
    </w:p>
    <w:p w:rsidR="000E1538" w:rsidRDefault="000E1538" w:rsidP="000E1538">
      <w:pPr>
        <w:jc w:val="both"/>
        <w:rPr>
          <w:rFonts w:ascii="Arial" w:hAnsi="Arial" w:cs="Arial"/>
          <w:b/>
          <w:bCs/>
        </w:rPr>
      </w:pPr>
    </w:p>
    <w:p w:rsidR="000E1538" w:rsidRDefault="000E1538" w:rsidP="000E153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Понуђач моће у писаној форми путем Портала јавних набавки тражити додатне информације или појашњења у вези са докуметацијом о набавци, као и да укаже наручиоцуна евенутално уочене недостатке и неправилности у документацији о набавци и то најкасније 6-ог дана пре истека рока за подношење понуда.</w:t>
      </w:r>
    </w:p>
    <w:p w:rsidR="000E1538" w:rsidRDefault="000E1538" w:rsidP="000E153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Ако је захтев благовремен наручилац ће најкасније 4-ог дана пре истека рока одређеног за подношење понуда објавити, на исти начин као и основну документацију, додатне информација и појашњења.</w:t>
      </w:r>
    </w:p>
    <w:p w:rsidR="000E1538" w:rsidRDefault="000E1538" w:rsidP="000E1538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Arial" w:hAnsi="Arial" w:cs="Arial"/>
          <w:lang w:val="sr-Cyrl-CS"/>
        </w:rPr>
      </w:pPr>
    </w:p>
    <w:p w:rsidR="000E1538" w:rsidRDefault="000E1538" w:rsidP="000E1538">
      <w:pPr>
        <w:ind w:left="540" w:hanging="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ДОДАТНА ОБЈАШЊЕЊА ОД ПОНУЂАЧА ПОСЛЕ ОТВАРАЊА ПОНУДА И КОНТРОЛА КОД ПОНУЂАЧА </w:t>
      </w:r>
    </w:p>
    <w:p w:rsidR="000E1538" w:rsidRDefault="000E1538" w:rsidP="000E1538">
      <w:pPr>
        <w:jc w:val="both"/>
        <w:rPr>
          <w:rFonts w:ascii="Arial" w:hAnsi="Arial" w:cs="Arial"/>
          <w:b/>
          <w:bCs/>
        </w:rPr>
      </w:pPr>
    </w:p>
    <w:p w:rsidR="000E1538" w:rsidRDefault="000E1538" w:rsidP="000E153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Cs/>
        </w:rPr>
        <w:t>Наручилац моће да захтева додатна објашњења која ће му помоћи при прегледу, вредновању и упоређивању понуда или пријава, а може да врши и контролу (увид) код понуђача, односно његовог подизођача.</w:t>
      </w:r>
      <w:proofErr w:type="gramEnd"/>
    </w:p>
    <w:p w:rsidR="000E1538" w:rsidRDefault="000E1538" w:rsidP="000E153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Ако су подаци или документација, коју је понуђач, односно кандидат доставио непотпуни или нејасни, наручилац може, поштујући начела једнакоси и транспарентности, у примереном року који није краћи од пет дана, да захтева од понуђача, односно кандидата да достави неопходне информације или додатну кокументацију.</w:t>
      </w:r>
    </w:p>
    <w:p w:rsidR="000E1538" w:rsidRDefault="000E1538" w:rsidP="000E153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Ако понуда садржи рачунску грешку, наручилац је у обвези да од понуђача затражи да прихвати исправку рачунске грешке, а понуђач је дужан да достави одговор у року од пет дана од дана пријема захтева.</w:t>
      </w:r>
      <w:proofErr w:type="gramEnd"/>
    </w:p>
    <w:p w:rsidR="000E1538" w:rsidRDefault="000E1538" w:rsidP="000E153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Ако се понуђач не сагласи са исправком рачунске грешке, наручилац ће његову понуду одбити.</w:t>
      </w:r>
      <w:proofErr w:type="gramEnd"/>
    </w:p>
    <w:p w:rsidR="000E1538" w:rsidRPr="00A9337B" w:rsidRDefault="000E1538" w:rsidP="000E153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>
        <w:rPr>
          <w:rFonts w:ascii="Arial" w:hAnsi="Arial" w:cs="Arial"/>
          <w:bCs/>
        </w:rPr>
        <w:t>У случају разлике између јединичне и укупне цене меродавна је јединична цена.</w:t>
      </w:r>
      <w:proofErr w:type="gramEnd"/>
    </w:p>
    <w:p w:rsidR="000E1538" w:rsidRDefault="000E1538" w:rsidP="000E1538">
      <w:pPr>
        <w:jc w:val="both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lang w:val="sr-Cyrl-CS"/>
        </w:rPr>
        <w:tab/>
      </w:r>
    </w:p>
    <w:p w:rsidR="000E1538" w:rsidRPr="00EA49CF" w:rsidRDefault="000E1538" w:rsidP="000E1538">
      <w:pPr>
        <w:jc w:val="both"/>
        <w:rPr>
          <w:rFonts w:ascii="Arial" w:hAnsi="Arial" w:cs="Arial"/>
          <w:b/>
          <w:bCs/>
          <w:lang w:val="sr-Cyrl-C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32"/>
      </w:tblGrid>
      <w:tr w:rsidR="000E1538" w:rsidTr="00004EE3">
        <w:trPr>
          <w:trHeight w:val="25"/>
        </w:trPr>
        <w:tc>
          <w:tcPr>
            <w:tcW w:w="9032" w:type="dxa"/>
            <w:shd w:val="clear" w:color="auto" w:fill="auto"/>
          </w:tcPr>
          <w:p w:rsidR="000E1538" w:rsidRPr="001429B8" w:rsidRDefault="000E1538" w:rsidP="00004EE3">
            <w:pPr>
              <w:jc w:val="both"/>
              <w:rPr>
                <w:lang w:val="sr-Cyrl-CS"/>
              </w:rPr>
            </w:pPr>
          </w:p>
        </w:tc>
      </w:tr>
    </w:tbl>
    <w:p w:rsidR="000E1538" w:rsidRDefault="000E1538" w:rsidP="000E153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НАЧИН И РОК ЗА ПОДНОШЕЊЕ ЗАХТЕВА ЗА ЗАШТИТУ ПРАВА ПОНУЂАЧА </w:t>
      </w:r>
    </w:p>
    <w:p w:rsidR="000E1538" w:rsidRDefault="000E1538" w:rsidP="000E1538">
      <w:pPr>
        <w:jc w:val="both"/>
        <w:rPr>
          <w:rFonts w:ascii="Arial" w:hAnsi="Arial" w:cs="Arial"/>
          <w:b/>
          <w:bCs/>
        </w:rPr>
      </w:pPr>
    </w:p>
    <w:p w:rsidR="000E1538" w:rsidRDefault="000E1538" w:rsidP="000E1538">
      <w:pPr>
        <w:ind w:left="143" w:firstLine="708"/>
        <w:jc w:val="both"/>
        <w:rPr>
          <w:rFonts w:ascii="Arial" w:eastAsia="TimesNewRomanPSMT" w:hAnsi="Arial" w:cs="Arial"/>
          <w:bCs/>
        </w:rPr>
      </w:pPr>
      <w:r>
        <w:rPr>
          <w:rFonts w:ascii="Arial" w:eastAsia="TimesNewRomanPSMT" w:hAnsi="Arial" w:cs="Arial"/>
          <w:bCs/>
        </w:rPr>
        <w:t xml:space="preserve">Захте за заштиту права подноси се на начин и у роковима одређеним члановима </w:t>
      </w:r>
      <w:proofErr w:type="gramStart"/>
      <w:r>
        <w:rPr>
          <w:rFonts w:ascii="Arial" w:eastAsia="TimesNewRomanPSMT" w:hAnsi="Arial" w:cs="Arial"/>
          <w:bCs/>
        </w:rPr>
        <w:t>213.,</w:t>
      </w:r>
      <w:proofErr w:type="gramEnd"/>
      <w:r>
        <w:rPr>
          <w:rFonts w:ascii="Arial" w:eastAsia="TimesNewRomanPSMT" w:hAnsi="Arial" w:cs="Arial"/>
          <w:bCs/>
        </w:rPr>
        <w:t xml:space="preserve"> 214. </w:t>
      </w:r>
      <w:proofErr w:type="gramStart"/>
      <w:r>
        <w:rPr>
          <w:rFonts w:ascii="Arial" w:eastAsia="TimesNewRomanPSMT" w:hAnsi="Arial" w:cs="Arial"/>
          <w:bCs/>
        </w:rPr>
        <w:t>и</w:t>
      </w:r>
      <w:proofErr w:type="gramEnd"/>
      <w:r>
        <w:rPr>
          <w:rFonts w:ascii="Arial" w:eastAsia="TimesNewRomanPSMT" w:hAnsi="Arial" w:cs="Arial"/>
          <w:bCs/>
        </w:rPr>
        <w:t xml:space="preserve"> 217. Закона о јавним набавкама</w:t>
      </w:r>
    </w:p>
    <w:p w:rsidR="000E1538" w:rsidRPr="00AE2A38" w:rsidRDefault="000E1538" w:rsidP="000E1538">
      <w:pPr>
        <w:ind w:left="143" w:firstLine="708"/>
        <w:jc w:val="both"/>
        <w:rPr>
          <w:rFonts w:ascii="Arial" w:eastAsia="TimesNewRomanPSMT" w:hAnsi="Arial" w:cs="Arial"/>
          <w:bCs/>
        </w:rPr>
      </w:pPr>
    </w:p>
    <w:p w:rsidR="000E1538" w:rsidRDefault="000E1538" w:rsidP="000E1538">
      <w:pPr>
        <w:ind w:right="-630"/>
        <w:rPr>
          <w:rFonts w:ascii="Arial" w:eastAsia="TimesNewRomanPSMT" w:hAnsi="Arial" w:cs="Arial"/>
          <w:b/>
          <w:bCs/>
          <w:u w:val="single"/>
        </w:rPr>
      </w:pPr>
      <w:r w:rsidRPr="00842A06">
        <w:rPr>
          <w:rFonts w:ascii="Arial" w:eastAsia="TimesNewRomanPSMT" w:hAnsi="Arial" w:cs="Arial"/>
          <w:b/>
          <w:bCs/>
          <w:u w:val="single"/>
        </w:rPr>
        <w:t>Приликом сачињавања понуде, употреба печата није обавезна</w:t>
      </w:r>
    </w:p>
    <w:p w:rsidR="000E1538" w:rsidRDefault="000E1538" w:rsidP="000E153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sr-Cyrl-CS"/>
        </w:rPr>
      </w:pPr>
    </w:p>
    <w:p w:rsidR="000E1538" w:rsidRDefault="000E1538" w:rsidP="000E153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eastAsia="TimesNewRomanPSMT" w:hAnsi="Arial" w:cs="Arial"/>
          <w:b/>
          <w:bCs/>
        </w:rPr>
        <w:t xml:space="preserve">Обавештење о обавезној изјави о </w:t>
      </w:r>
      <w:proofErr w:type="gramStart"/>
      <w:r>
        <w:rPr>
          <w:rFonts w:ascii="Arial" w:eastAsia="TimesNewRomanPSMT" w:hAnsi="Arial" w:cs="Arial"/>
          <w:b/>
          <w:bCs/>
        </w:rPr>
        <w:t>интегритету :</w:t>
      </w:r>
      <w:proofErr w:type="gramEnd"/>
      <w:r>
        <w:rPr>
          <w:rFonts w:ascii="Arial" w:eastAsia="TimesNewRomanPSMT" w:hAnsi="Arial" w:cs="Arial"/>
          <w:b/>
          <w:bCs/>
        </w:rPr>
        <w:t xml:space="preserve"> </w:t>
      </w:r>
      <w:r>
        <w:rPr>
          <w:rFonts w:ascii="Arial" w:eastAsia="TimesNewRomanPSMT" w:hAnsi="Arial" w:cs="Arial"/>
          <w:bCs/>
        </w:rPr>
        <w:t>обавезан део садржаја конкурсне докомунтације је изјава о интегритету</w:t>
      </w:r>
    </w:p>
    <w:p w:rsidR="000E1538" w:rsidRPr="00FD0FE7" w:rsidRDefault="000E1538" w:rsidP="007228A9">
      <w:pPr>
        <w:ind w:left="-810" w:right="-1170"/>
      </w:pPr>
    </w:p>
    <w:sectPr w:rsidR="000E1538" w:rsidRPr="00FD0FE7" w:rsidSect="00FD0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F6BC292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710" w:hanging="360"/>
      </w:pPr>
      <w:rPr>
        <w:b w:val="0"/>
        <w:i w:val="0"/>
      </w:rPr>
    </w:lvl>
  </w:abstractNum>
  <w:abstractNum w:abstractNumId="1">
    <w:nsid w:val="114F3525"/>
    <w:multiLevelType w:val="hybridMultilevel"/>
    <w:tmpl w:val="388E1FA4"/>
    <w:lvl w:ilvl="0" w:tplc="458EAFE4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F10C1"/>
    <w:multiLevelType w:val="hybridMultilevel"/>
    <w:tmpl w:val="ED0A4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12BD3"/>
    <w:multiLevelType w:val="hybridMultilevel"/>
    <w:tmpl w:val="ED0A4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3F5C67"/>
    <w:multiLevelType w:val="hybridMultilevel"/>
    <w:tmpl w:val="A7CA9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433AF"/>
    <w:multiLevelType w:val="hybridMultilevel"/>
    <w:tmpl w:val="94341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922FC00">
      <w:start w:val="4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2" w:tplc="E3D4ED54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93DE9"/>
    <w:rsid w:val="00051868"/>
    <w:rsid w:val="00075CA3"/>
    <w:rsid w:val="000D641C"/>
    <w:rsid w:val="000E1538"/>
    <w:rsid w:val="00106AF1"/>
    <w:rsid w:val="00121C0E"/>
    <w:rsid w:val="00193DE9"/>
    <w:rsid w:val="001C197C"/>
    <w:rsid w:val="00504063"/>
    <w:rsid w:val="005A5FD8"/>
    <w:rsid w:val="00613D66"/>
    <w:rsid w:val="00641282"/>
    <w:rsid w:val="007228A9"/>
    <w:rsid w:val="007259D2"/>
    <w:rsid w:val="007E7A7E"/>
    <w:rsid w:val="008A7C1D"/>
    <w:rsid w:val="00A71928"/>
    <w:rsid w:val="00AC427B"/>
    <w:rsid w:val="00AC5200"/>
    <w:rsid w:val="00AF108C"/>
    <w:rsid w:val="00B24AD2"/>
    <w:rsid w:val="00C52DBC"/>
    <w:rsid w:val="00CC1670"/>
    <w:rsid w:val="00CF44B2"/>
    <w:rsid w:val="00E421F6"/>
    <w:rsid w:val="00F66893"/>
    <w:rsid w:val="00F72B8B"/>
    <w:rsid w:val="00F75CF2"/>
    <w:rsid w:val="00FD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DE9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F44B2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hr-HR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F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DE9"/>
    <w:pPr>
      <w:ind w:left="720"/>
    </w:pPr>
  </w:style>
  <w:style w:type="character" w:customStyle="1" w:styleId="Heading1Char">
    <w:name w:val="Heading 1 Char"/>
    <w:basedOn w:val="DefaultParagraphFont"/>
    <w:link w:val="Heading1"/>
    <w:rsid w:val="00CF44B2"/>
    <w:rPr>
      <w:rFonts w:ascii="Arial" w:eastAsia="Times New Roman" w:hAnsi="Arial" w:cs="Arial"/>
      <w:b/>
      <w:bCs/>
      <w:kern w:val="32"/>
      <w:sz w:val="32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FE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paragraph" w:styleId="NoSpacing">
    <w:name w:val="No Spacing"/>
    <w:qFormat/>
    <w:rsid w:val="007228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228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r-Latn-CS"/>
    </w:rPr>
  </w:style>
  <w:style w:type="character" w:customStyle="1" w:styleId="hps">
    <w:name w:val="hps"/>
    <w:rsid w:val="00F72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3677</Words>
  <Characters>20960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NABAVKA</dc:creator>
  <cp:lastModifiedBy>NABAVKA</cp:lastModifiedBy>
  <cp:revision>9</cp:revision>
  <dcterms:created xsi:type="dcterms:W3CDTF">2021-07-14T10:03:00Z</dcterms:created>
  <dcterms:modified xsi:type="dcterms:W3CDTF">2021-08-19T13:08:00Z</dcterms:modified>
</cp:coreProperties>
</file>